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6E" w:rsidRDefault="0074096E" w:rsidP="0065646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4096E" w:rsidRDefault="0074096E" w:rsidP="0065646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56460" w:rsidRPr="00333002" w:rsidRDefault="00656460" w:rsidP="006564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333002">
        <w:rPr>
          <w:sz w:val="32"/>
          <w:szCs w:val="32"/>
        </w:rPr>
        <w:t>Муниципальное дошкольное образовательное учреждение</w:t>
      </w:r>
    </w:p>
    <w:p w:rsidR="00656460" w:rsidRPr="00333002" w:rsidRDefault="00656460" w:rsidP="006564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333002">
        <w:rPr>
          <w:sz w:val="32"/>
          <w:szCs w:val="32"/>
        </w:rPr>
        <w:t>«Детский сад № 70»</w:t>
      </w:r>
    </w:p>
    <w:p w:rsidR="00656460" w:rsidRPr="00333002" w:rsidRDefault="00656460" w:rsidP="006564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u w:val="single"/>
        </w:rPr>
      </w:pPr>
    </w:p>
    <w:p w:rsidR="00656460" w:rsidRDefault="00656460" w:rsidP="0065646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656460" w:rsidRDefault="00656460" w:rsidP="0065646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656460" w:rsidRDefault="00656460" w:rsidP="0065646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656460" w:rsidRDefault="00656460" w:rsidP="0065646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656460" w:rsidRDefault="00656460" w:rsidP="00656460">
      <w:pPr>
        <w:pStyle w:val="30"/>
        <w:shd w:val="clear" w:color="auto" w:fill="auto"/>
        <w:ind w:firstLine="720"/>
        <w:jc w:val="center"/>
        <w:rPr>
          <w:b/>
          <w:color w:val="C45911" w:themeColor="accent2" w:themeShade="BF"/>
          <w:sz w:val="48"/>
          <w:szCs w:val="48"/>
        </w:rPr>
      </w:pPr>
    </w:p>
    <w:p w:rsidR="00656460" w:rsidRDefault="00656460" w:rsidP="00656460">
      <w:pPr>
        <w:pStyle w:val="30"/>
        <w:shd w:val="clear" w:color="auto" w:fill="auto"/>
        <w:ind w:firstLine="720"/>
        <w:jc w:val="center"/>
        <w:rPr>
          <w:b/>
          <w:color w:val="C45911" w:themeColor="accent2" w:themeShade="BF"/>
          <w:sz w:val="48"/>
          <w:szCs w:val="48"/>
        </w:rPr>
      </w:pPr>
    </w:p>
    <w:p w:rsidR="00656460" w:rsidRPr="00333002" w:rsidRDefault="00656460" w:rsidP="001E06F5">
      <w:pPr>
        <w:pStyle w:val="30"/>
        <w:shd w:val="clear" w:color="auto" w:fill="auto"/>
        <w:ind w:firstLine="720"/>
        <w:jc w:val="center"/>
        <w:rPr>
          <w:b/>
          <w:sz w:val="48"/>
          <w:szCs w:val="48"/>
        </w:rPr>
      </w:pPr>
      <w:r w:rsidRPr="00333002">
        <w:rPr>
          <w:sz w:val="48"/>
          <w:szCs w:val="48"/>
        </w:rPr>
        <w:t xml:space="preserve">Консультация для </w:t>
      </w:r>
      <w:r w:rsidR="001E06F5" w:rsidRPr="00333002">
        <w:rPr>
          <w:sz w:val="48"/>
          <w:szCs w:val="48"/>
        </w:rPr>
        <w:t>воспитателей</w:t>
      </w:r>
    </w:p>
    <w:p w:rsidR="00333002" w:rsidRPr="00333002" w:rsidRDefault="00333002" w:rsidP="001E06F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70AD47" w:themeColor="accent6"/>
          <w:sz w:val="48"/>
          <w:szCs w:val="48"/>
        </w:rPr>
      </w:pPr>
      <w:r w:rsidRPr="00333002">
        <w:rPr>
          <w:rFonts w:ascii="Times New Roman" w:eastAsia="Times New Roman" w:hAnsi="Times New Roman" w:cs="Times New Roman"/>
          <w:b/>
          <w:i/>
          <w:color w:val="70AD47" w:themeColor="accent6"/>
          <w:sz w:val="56"/>
          <w:szCs w:val="56"/>
        </w:rPr>
        <w:t xml:space="preserve"> </w:t>
      </w:r>
      <w:r w:rsidRPr="00333002">
        <w:rPr>
          <w:rFonts w:ascii="Times New Roman" w:eastAsia="Times New Roman" w:hAnsi="Times New Roman" w:cs="Times New Roman"/>
          <w:b/>
          <w:i/>
          <w:color w:val="70AD47" w:themeColor="accent6"/>
          <w:sz w:val="48"/>
          <w:szCs w:val="48"/>
        </w:rPr>
        <w:t>«Роль музыки в развитии детей с нарушениями речи»</w:t>
      </w:r>
    </w:p>
    <w:p w:rsidR="00656460" w:rsidRPr="00333002" w:rsidRDefault="00656460" w:rsidP="001E06F5">
      <w:pPr>
        <w:pStyle w:val="a3"/>
        <w:shd w:val="clear" w:color="auto" w:fill="FFFFFF"/>
        <w:spacing w:before="0" w:beforeAutospacing="0" w:after="0" w:afterAutospacing="0"/>
        <w:jc w:val="center"/>
        <w:rPr>
          <w:color w:val="70AD47" w:themeColor="accent6"/>
          <w:sz w:val="28"/>
          <w:szCs w:val="28"/>
          <w:u w:val="single"/>
        </w:rPr>
      </w:pPr>
    </w:p>
    <w:p w:rsidR="00656460" w:rsidRDefault="00656460" w:rsidP="0065646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656460" w:rsidRDefault="00656460" w:rsidP="0065646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656460" w:rsidRDefault="00656460" w:rsidP="0065646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656460" w:rsidRDefault="00656460" w:rsidP="0065646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656460" w:rsidRDefault="00656460" w:rsidP="0065646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656460" w:rsidRDefault="00656460" w:rsidP="0065646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656460" w:rsidRDefault="00656460" w:rsidP="0065646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56460" w:rsidRPr="00333002" w:rsidRDefault="00333002" w:rsidP="00656460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 w:rsidRPr="00333002">
        <w:rPr>
          <w:sz w:val="32"/>
          <w:szCs w:val="32"/>
        </w:rPr>
        <w:t>Музыкальный руководитель</w:t>
      </w:r>
      <w:r w:rsidR="00656460" w:rsidRPr="00333002">
        <w:rPr>
          <w:sz w:val="32"/>
          <w:szCs w:val="32"/>
        </w:rPr>
        <w:t xml:space="preserve">: </w:t>
      </w:r>
    </w:p>
    <w:p w:rsidR="00656460" w:rsidRPr="00333002" w:rsidRDefault="00656460" w:rsidP="00656460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 w:rsidRPr="00333002">
        <w:rPr>
          <w:sz w:val="32"/>
          <w:szCs w:val="32"/>
        </w:rPr>
        <w:t>Овчинникова Ольга Львовна</w:t>
      </w:r>
      <w:r w:rsidR="00333002" w:rsidRPr="00333002">
        <w:rPr>
          <w:sz w:val="32"/>
          <w:szCs w:val="32"/>
        </w:rPr>
        <w:t>,</w:t>
      </w:r>
    </w:p>
    <w:p w:rsidR="00333002" w:rsidRPr="00333002" w:rsidRDefault="00333002" w:rsidP="00656460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 w:rsidRPr="00333002">
        <w:rPr>
          <w:sz w:val="32"/>
          <w:szCs w:val="32"/>
        </w:rPr>
        <w:t>Первая квалификационная категория</w:t>
      </w:r>
    </w:p>
    <w:p w:rsidR="00656460" w:rsidRPr="00333002" w:rsidRDefault="00656460" w:rsidP="00656460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 w:rsidRPr="00333002">
        <w:rPr>
          <w:sz w:val="32"/>
          <w:szCs w:val="32"/>
        </w:rPr>
        <w:t xml:space="preserve">Дата проведения: </w:t>
      </w:r>
      <w:r w:rsidR="00871A31">
        <w:rPr>
          <w:sz w:val="32"/>
          <w:szCs w:val="32"/>
        </w:rPr>
        <w:t>09.02.2022</w:t>
      </w:r>
    </w:p>
    <w:p w:rsidR="00656460" w:rsidRDefault="00656460" w:rsidP="0065646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56460" w:rsidRDefault="00656460" w:rsidP="0065646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56460" w:rsidRDefault="00656460" w:rsidP="0065646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56460" w:rsidRDefault="00656460" w:rsidP="0065646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56460" w:rsidRDefault="00656460" w:rsidP="0065646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56460" w:rsidRDefault="00656460" w:rsidP="0065646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56460" w:rsidRDefault="00656460" w:rsidP="0065646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56460" w:rsidRDefault="00656460" w:rsidP="0065646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56460" w:rsidRDefault="00656460" w:rsidP="0065646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56460" w:rsidRDefault="00656460" w:rsidP="0065646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56460" w:rsidRDefault="00656460" w:rsidP="0065646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56460" w:rsidRDefault="00333002" w:rsidP="006564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333002">
        <w:rPr>
          <w:sz w:val="32"/>
          <w:szCs w:val="32"/>
        </w:rPr>
        <w:t>Ярославль</w:t>
      </w:r>
      <w:r w:rsidR="00871A31">
        <w:rPr>
          <w:sz w:val="32"/>
          <w:szCs w:val="32"/>
        </w:rPr>
        <w:t xml:space="preserve">, </w:t>
      </w:r>
      <w:bookmarkStart w:id="0" w:name="_GoBack"/>
      <w:bookmarkEnd w:id="0"/>
      <w:r w:rsidR="00871A31">
        <w:rPr>
          <w:sz w:val="32"/>
          <w:szCs w:val="32"/>
        </w:rPr>
        <w:t>2022</w:t>
      </w:r>
    </w:p>
    <w:p w:rsidR="00832AFB" w:rsidRPr="00333002" w:rsidRDefault="00832AFB" w:rsidP="006564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832AFB" w:rsidRDefault="00832AFB" w:rsidP="008A3227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126A8" w:rsidRPr="00656460" w:rsidRDefault="008126A8" w:rsidP="008A3227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Музыка, музыкальное воспитание оказывает большую помощь в коррекционной работе с детьми, имеющими отклонения в развитии. Под влиянием музыки, музыкальных игр и упражнений, при условии правильно подобранных приемов, дети преображаются: положительно развиваются психические процессы и свойства личности, чище и грамотнее становится их речь. Не зря, особенно в последние годы, музыкальное воспитание включено в систему, в комплекс методик </w:t>
      </w:r>
      <w:proofErr w:type="spellStart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артпедагогики</w:t>
      </w:r>
      <w:proofErr w:type="spellEnd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proofErr w:type="spellStart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арттерапии</w:t>
      </w:r>
      <w:proofErr w:type="spellEnd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специальном образовании.</w:t>
      </w:r>
      <w:r w:rsidRPr="00656460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 </w:t>
      </w:r>
    </w:p>
    <w:p w:rsidR="008126A8" w:rsidRPr="00656460" w:rsidRDefault="008126A8" w:rsidP="008A3227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Задачи музыкального воспитания:</w:t>
      </w:r>
    </w:p>
    <w:p w:rsidR="008126A8" w:rsidRPr="00656460" w:rsidRDefault="008126A8" w:rsidP="008A3227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Музыкальное воспитание в детском саду проводится с учетом «симптомов», характерных признаков детей с речевыми нарушениями и направлено помимо решения музыкальных задач, на решение задач коррекционных, к которым относятся следующие:</w:t>
      </w:r>
    </w:p>
    <w:p w:rsidR="008126A8" w:rsidRPr="00656460" w:rsidRDefault="008126A8" w:rsidP="008126A8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Оздоровление психики: воспитание уверенности в своих силах, выдержки, волевых черт характера. Помочь каждому ребенку почувствовать свой успех, </w:t>
      </w:r>
      <w:proofErr w:type="spellStart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самореализоваться</w:t>
      </w:r>
      <w:proofErr w:type="spellEnd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каком-либо виде музыкальной деятельности, развиваться более гармонично.</w:t>
      </w:r>
    </w:p>
    <w:p w:rsidR="008126A8" w:rsidRPr="00656460" w:rsidRDefault="008126A8" w:rsidP="008126A8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2. Нормализация психических процессов и свойств; памяти, внимания, мышления, регуляции процессов возбуждения и торможения. Контакты с музыкой способствуют развитию внимания, обеспечивает тренировку органов слуха. Первый помощник в этом – хорошо развитое музыкальное восприятие.</w:t>
      </w:r>
    </w:p>
    <w:p w:rsidR="008126A8" w:rsidRPr="00656460" w:rsidRDefault="008126A8" w:rsidP="008126A8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3. Укрепление, тренировка двигательного аппарата; развитие равновесия, свободы движений, снятие мышечного напряжения, улучшения ориентировки в пространстве, координация движений, развитие дыхания, воспитание правильной осанки и походки. Специалисты утверждают, что коррекция движений сказывается на речи (Р.Б.</w:t>
      </w:r>
      <w:r w:rsidR="008A32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Стеркина</w:t>
      </w:r>
      <w:proofErr w:type="spellEnd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, К.В.</w:t>
      </w:r>
      <w:r w:rsidR="008A32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Тарасова, </w:t>
      </w:r>
      <w:proofErr w:type="spellStart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Г.П.Визель</w:t>
      </w:r>
      <w:proofErr w:type="spellEnd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). По мнению Г.А.</w:t>
      </w:r>
      <w:r w:rsidR="008A32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Волковой («</w:t>
      </w:r>
      <w:proofErr w:type="spellStart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Логоритмика</w:t>
      </w:r>
      <w:proofErr w:type="spellEnd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», М.: Просвещение, 1985) «Выполнение ритмических упражнений на фоне положительного эмоционального возбуждения способствует воспитанию правильной речи, поскольку речь воспроизводится из стремления к общению, к участию в игре, в двигательной импровизации».</w:t>
      </w:r>
    </w:p>
    <w:p w:rsidR="008126A8" w:rsidRPr="00656460" w:rsidRDefault="008126A8" w:rsidP="008126A8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4. Исправление ряда речевых недостатков: невнятного произношения, скороговорки, проглатывания окончаний слов.</w:t>
      </w:r>
    </w:p>
    <w:p w:rsidR="008126A8" w:rsidRPr="00656460" w:rsidRDefault="008126A8" w:rsidP="008A3227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Виды музыкальной деятельности традиционные: это слушание музыки, исполнительство (включающее пение, музыкально-ритмические движения, игру на детских музыкальных инструментах), творчество. Обратим внимание на некоторые особенности в работе над этими видами деятельности с детьми, страдающими нарушениями речи.</w:t>
      </w:r>
    </w:p>
    <w:p w:rsidR="008126A8" w:rsidRPr="00656460" w:rsidRDefault="008126A8" w:rsidP="008A3227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Слушание музыки 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является самостоятельным видом музыкальной деятельности. Вместе с тем оно лежит в основе всех других ее видов, т. е. по сути является ведущим. Слушание музыки обогащает эмоциональную сферу 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детей, расширяя их кругозор, влияет на развитие речи и формирование личности в целом; оказывает действенную помощь в решении коррекционных задач. У детей с нарушениями речи очень важно развивать музыкальное восприятие, которое в свою очередь, будет требовать развития внимания и памяти, т. е. способствовать решению важнейших коррекционных задач.</w:t>
      </w:r>
    </w:p>
    <w:p w:rsidR="008126A8" w:rsidRPr="00656460" w:rsidRDefault="008126A8" w:rsidP="008A3227">
      <w:pPr>
        <w:shd w:val="clear" w:color="auto" w:fill="FFFFFF"/>
        <w:spacing w:after="150" w:line="240" w:lineRule="auto"/>
        <w:ind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Исполнительство: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 Значимость такого вида музыкальной деятельности, как игра на музыкальных инструментах очень велика. Научить детей с нарушением речи игре на детских музыкальных инструментах, игре в оркестре – это средство решения коррекционных задач:</w:t>
      </w:r>
    </w:p>
    <w:p w:rsidR="008126A8" w:rsidRPr="00656460" w:rsidRDefault="008126A8" w:rsidP="00812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развитие внимания и памяти;</w:t>
      </w:r>
    </w:p>
    <w:p w:rsidR="008126A8" w:rsidRPr="00656460" w:rsidRDefault="008126A8" w:rsidP="00812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развитие координации движений (бубен, барабан, металлофон, маракасы и др.);</w:t>
      </w:r>
    </w:p>
    <w:p w:rsidR="008126A8" w:rsidRPr="00656460" w:rsidRDefault="008126A8" w:rsidP="00812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развитие мелкой моторики пальцев рук (дудочка, металлофон, колокольчик и др.);</w:t>
      </w:r>
    </w:p>
    <w:p w:rsidR="008126A8" w:rsidRPr="00656460" w:rsidRDefault="008126A8" w:rsidP="00812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развитие дыхания при игре на духовых инструментах (</w:t>
      </w:r>
      <w:proofErr w:type="spellStart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триолы</w:t>
      </w:r>
      <w:proofErr w:type="spellEnd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, дудочки);</w:t>
      </w:r>
    </w:p>
    <w:p w:rsidR="008126A8" w:rsidRPr="00656460" w:rsidRDefault="008126A8" w:rsidP="00812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развитие фонематического слуха в музыкально-дидактических играх типа «Н</w:t>
      </w:r>
      <w:r w:rsidR="008A3227">
        <w:rPr>
          <w:rFonts w:ascii="PT Astra Serif" w:eastAsia="Times New Roman" w:hAnsi="PT Astra Serif" w:cs="Times New Roman"/>
          <w:sz w:val="28"/>
          <w:szCs w:val="28"/>
          <w:lang w:eastAsia="ru-RU"/>
        </w:rPr>
        <w:t>а каком инструменте я играю?», 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«Отгадай инструмент и сыграй как я», «Музыкальное лото»;</w:t>
      </w:r>
    </w:p>
    <w:p w:rsidR="008126A8" w:rsidRPr="00656460" w:rsidRDefault="008126A8" w:rsidP="00812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развитие координации пения с движением пальцев рук (</w:t>
      </w:r>
      <w:r w:rsidR="008A3227"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не озвуче</w:t>
      </w:r>
      <w:r w:rsidR="008A3227"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="008A3227"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ное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пианино);</w:t>
      </w:r>
    </w:p>
    <w:p w:rsidR="008126A8" w:rsidRPr="00656460" w:rsidRDefault="008126A8" w:rsidP="00812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развитие музыкально-ритмического чувства.</w:t>
      </w:r>
    </w:p>
    <w:p w:rsidR="008126A8" w:rsidRPr="00656460" w:rsidRDefault="008126A8" w:rsidP="008126A8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8A322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656460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Пение</w:t>
      </w:r>
      <w:r w:rsidRPr="00656460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 – 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один из важнейших видов музыкальной деятельности. Пение давно используется как одно из </w:t>
      </w:r>
      <w:r w:rsidR="008A3227"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реабилитационных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средств для заикающихся и для тех, кто имеет нарушения речи. Пение помогает исправлять ряд речевых недостатков: невнятного произношения, проглатывания окончаний слов, особенно твердых, а пение на слоги «ля-ля», «</w:t>
      </w:r>
      <w:proofErr w:type="spellStart"/>
      <w:proofErr w:type="gramStart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ти</w:t>
      </w:r>
      <w:proofErr w:type="spellEnd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-ли</w:t>
      </w:r>
      <w:proofErr w:type="gramEnd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-ли», «ту-</w:t>
      </w:r>
      <w:proofErr w:type="spellStart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ру</w:t>
      </w:r>
      <w:proofErr w:type="spellEnd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proofErr w:type="spellStart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ру</w:t>
      </w:r>
      <w:proofErr w:type="spellEnd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» способствуют автоматизации звука, закреплению правильного произношения.</w:t>
      </w:r>
    </w:p>
    <w:p w:rsidR="008126A8" w:rsidRPr="00656460" w:rsidRDefault="008126A8" w:rsidP="008A3227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Музыкально-ритмические движения</w:t>
      </w:r>
      <w:r w:rsidRPr="00656460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 –  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вид исполнительской деятельности, который включает упражнения, пляски, игры. Игра является основным видом деятельности дошкольников. С их помощью в </w:t>
      </w:r>
      <w:r w:rsidR="008A3227"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интересной и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непринужденной форме можно успешно решать стоящие перед педагогом коррекционные задачи.</w:t>
      </w:r>
    </w:p>
    <w:p w:rsidR="008126A8" w:rsidRPr="00656460" w:rsidRDefault="008126A8" w:rsidP="008A3227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 xml:space="preserve">Музыкально-дидактические игры, дидактические упражнения и задания, некоторые игры с </w:t>
      </w:r>
      <w:r w:rsidR="008A3227" w:rsidRPr="00656460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пением</w:t>
      </w:r>
      <w:r w:rsidR="008A3227"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способствуют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развитию фонетико-фонематического слуха, развивают звуковысотный, ритмический, тембровый и динамический слух, помогают в развитии внимания, памяти, мыслительных процессов.</w:t>
      </w:r>
    </w:p>
    <w:p w:rsidR="008126A8" w:rsidRPr="00656460" w:rsidRDefault="008126A8" w:rsidP="008A3227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«Движение – это тоже речь, выражающая сущность </w:t>
      </w:r>
      <w:r w:rsidR="008A3227"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ребенка» (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В.</w:t>
      </w:r>
      <w:r w:rsidR="008A32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Генералова</w:t>
      </w:r>
      <w:proofErr w:type="spellEnd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). Даже если ребенок молчит, но движениями передает характер музыкального произведения, выражает свое отношение к нему, если 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правильно выполняет двигательные упражнения по заданию педагога, – значит, он реагирует на слово, думает, запоминает, действует.</w:t>
      </w:r>
    </w:p>
    <w:p w:rsidR="008126A8" w:rsidRPr="00656460" w:rsidRDefault="008126A8" w:rsidP="008A3227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Среди музыкально-ритмических движений большое место занимают </w:t>
      </w:r>
      <w:r w:rsidRPr="00656460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музыкально-ритмические упражнения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. Без них в логопедических группах не обойтись. Помимо упражнений, к музыкально-ритмическим движениям относятся и </w:t>
      </w:r>
      <w:r w:rsidRPr="00656460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танцы: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 парные, танцы с пением, хороводы, сюжетные, национальные, характерные. Танцы с пением и хороводы очень полезны для детей с нарушениями речи, поскольку помогают им координировать пение и движение, упорядочивают темп движения, а также могут использоваться в самостоятельной деятельности.</w:t>
      </w:r>
    </w:p>
    <w:p w:rsidR="008126A8" w:rsidRPr="00656460" w:rsidRDefault="008126A8" w:rsidP="008A3227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Творчество – 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как один из видов музыкальной деятельности детей, предполагает развитие у них творческого воображения, активности, способности в </w:t>
      </w:r>
      <w:proofErr w:type="spellStart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импровизировании</w:t>
      </w:r>
      <w:proofErr w:type="spellEnd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пении, музыкально-ритмических движениях, игре на детских музыкальных инструментах. В работе с детьми, имеющими тяжелые нарушения речи, творчество является не самоцелью, а скорее всего средством коррекции, помогающим преодолеть стеснение, снимающим напряжение, а также развивающим воображение, внимание, память.</w:t>
      </w:r>
    </w:p>
    <w:p w:rsidR="008126A8" w:rsidRPr="00656460" w:rsidRDefault="008126A8" w:rsidP="008A3227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65646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Логоритмика</w:t>
      </w:r>
      <w:proofErr w:type="spellEnd"/>
      <w:r w:rsidRPr="0065646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– 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одно из важнейших методических средств, направленных на решение коррекционных задач у детей с нарушением речи. Она связана с </w:t>
      </w:r>
      <w:proofErr w:type="spellStart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игротерапией</w:t>
      </w:r>
      <w:proofErr w:type="spellEnd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с </w:t>
      </w:r>
      <w:proofErr w:type="spellStart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психогимнастикой</w:t>
      </w:r>
      <w:proofErr w:type="spellEnd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с методикой музыкального воспитания в целом. «Главная задача логоритмики – воспитание и развитие чувства ритма через движение путем развития слухового внимания и улучшения речи путем воспитания ритма речи» (З.</w:t>
      </w:r>
      <w:r w:rsidR="005B57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Пунина, Л.Б</w:t>
      </w:r>
      <w:r w:rsidR="005B57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розелло</w:t>
      </w:r>
      <w:proofErr w:type="spellEnd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«Ритмика для детей с расстройством слуха и речи»).</w:t>
      </w:r>
    </w:p>
    <w:p w:rsidR="008126A8" w:rsidRPr="00656460" w:rsidRDefault="008126A8" w:rsidP="008A3227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Логоритмика</w:t>
      </w:r>
      <w:proofErr w:type="spellEnd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система упражнений, заданий, игр на основе сочетания музыки и движения, музыки и слова, слова и движения, направленных на решение коррекционных, образовательных и оздоровительных задач.</w:t>
      </w:r>
    </w:p>
    <w:p w:rsidR="008126A8" w:rsidRPr="00656460" w:rsidRDefault="008126A8" w:rsidP="008A3227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Нейродинамическая ритмопластика – 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это сочетание двух направлений: лечебной физкультуры и хореографии. Сочетание физических упражнений с речевыми производит двойной эффект. Непроизвольная дыхательная гимнастика помогает ликвидировать застойные явления в легких, укрепить и развить физиологическое и речевое дыхание. Регулярное выполнение игровых комбинированных упражнений способствует укреплению голоса и речевой моторики, что особенно важно в работе с детьми-</w:t>
      </w:r>
      <w:proofErr w:type="spellStart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дизартриками</w:t>
      </w:r>
      <w:proofErr w:type="spellEnd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имеющими парезы речевой мускулатуры. </w:t>
      </w:r>
      <w:proofErr w:type="spellStart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Стихотворно</w:t>
      </w:r>
      <w:proofErr w:type="spellEnd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-ритмические творческие упражнения позволяют включать в работу множество анализаторов – слуховой, зрительный, кожно-тактильный, кинестетический.</w:t>
      </w:r>
    </w:p>
    <w:p w:rsidR="008126A8" w:rsidRPr="00656460" w:rsidRDefault="008126A8" w:rsidP="008126A8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 Занятия по ритмопластике способствуют:</w:t>
      </w:r>
    </w:p>
    <w:p w:rsidR="008126A8" w:rsidRPr="00656460" w:rsidRDefault="008126A8" w:rsidP="008126A8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   - речевому развитию;</w:t>
      </w:r>
    </w:p>
    <w:p w:rsidR="008126A8" w:rsidRPr="00656460" w:rsidRDefault="008126A8" w:rsidP="008126A8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   - укреплению здоровья, выработке правильной осанки;</w:t>
      </w:r>
    </w:p>
    <w:p w:rsidR="008126A8" w:rsidRPr="00656460" w:rsidRDefault="008126A8" w:rsidP="008126A8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   - укреплению и развитию мышечной системы;  </w:t>
      </w:r>
    </w:p>
    <w:p w:rsidR="008126A8" w:rsidRPr="00656460" w:rsidRDefault="008126A8" w:rsidP="008126A8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   - улучшению координации;</w:t>
      </w:r>
    </w:p>
    <w:p w:rsidR="008126A8" w:rsidRPr="00656460" w:rsidRDefault="008126A8" w:rsidP="008126A8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   - развитию чувства ритма;</w:t>
      </w:r>
    </w:p>
    <w:p w:rsidR="008126A8" w:rsidRPr="00656460" w:rsidRDefault="008126A8" w:rsidP="008126A8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- коррекции и совершенствованию у ребенка психических процессов: восприятия, внимания, разных видов памяти; зрительно-, </w:t>
      </w:r>
      <w:proofErr w:type="spellStart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слухо</w:t>
      </w:r>
      <w:proofErr w:type="spellEnd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и тактильно-моторную координацию, </w:t>
      </w:r>
      <w:proofErr w:type="spellStart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сомато</w:t>
      </w:r>
      <w:proofErr w:type="spellEnd"/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-пространственный и пространственный анализ и синтез.</w:t>
      </w:r>
    </w:p>
    <w:p w:rsidR="008126A8" w:rsidRPr="00656460" w:rsidRDefault="008126A8" w:rsidP="008A3227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В связи с особыми потр</w:t>
      </w:r>
      <w:r w:rsidR="008A3227">
        <w:rPr>
          <w:rFonts w:ascii="PT Astra Serif" w:eastAsia="Times New Roman" w:hAnsi="PT Astra Serif" w:cs="Times New Roman"/>
          <w:sz w:val="28"/>
          <w:szCs w:val="28"/>
          <w:lang w:eastAsia="ru-RU"/>
        </w:rPr>
        <w:t>ебностями плохо говорящих детей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, музыка для</w:t>
      </w:r>
      <w:r w:rsidR="008A32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них является особым средством развития эмоционально-волевой сферы, двигательной, речевой и умственной деятельности. Влияние музыки на эмоционально-волевую сферу заключается в том, что она успокаивает (эмоционально), активизирует, побуждает к деятельности (например, рисование под музыку), объединяет (во время любой совместной деятельности, в танцах), расслабляет (физически), концентрирует (музыка звучит – играю на барабане, музыка закончилась – не играю).   Развитие координационных способностей происходит во время движений телом, частями тела под музыку (хлопки, притопы), во время исполнения танцевальных движений.</w:t>
      </w:r>
    </w:p>
    <w:p w:rsidR="008126A8" w:rsidRPr="00656460" w:rsidRDefault="008126A8" w:rsidP="008A3227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Развитие речи во время музыкальных занятий связано с развитием навыков произношения звуков, слогов, слов, фраз (при подпевании), с расширением пассивного и активного словаря (во время разучивания песен).</w:t>
      </w:r>
    </w:p>
    <w:p w:rsidR="008126A8" w:rsidRPr="00656460" w:rsidRDefault="008126A8" w:rsidP="008A3227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6460"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Развитие умственной деятельности происходит в процессе различения музыкальных параметров, узнавания музыки, распознавания музыкальных инструментов, осознанного выбора музыки, осознание содержания песен.</w:t>
      </w:r>
    </w:p>
    <w:p w:rsidR="00C654DD" w:rsidRDefault="00C654DD"/>
    <w:sectPr w:rsidR="00C6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064"/>
    <w:multiLevelType w:val="multilevel"/>
    <w:tmpl w:val="9502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A8"/>
    <w:rsid w:val="001E06F5"/>
    <w:rsid w:val="00333002"/>
    <w:rsid w:val="004F1561"/>
    <w:rsid w:val="005B5791"/>
    <w:rsid w:val="00656460"/>
    <w:rsid w:val="0074096E"/>
    <w:rsid w:val="008126A8"/>
    <w:rsid w:val="00832AFB"/>
    <w:rsid w:val="00871A31"/>
    <w:rsid w:val="008778BD"/>
    <w:rsid w:val="008A3227"/>
    <w:rsid w:val="00C6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D515"/>
  <w15:chartTrackingRefBased/>
  <w15:docId w15:val="{7957E43E-753F-4179-BC33-5EF52CD7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2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6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1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26A8"/>
    <w:rPr>
      <w:i/>
      <w:iCs/>
    </w:rPr>
  </w:style>
  <w:style w:type="character" w:styleId="a5">
    <w:name w:val="Strong"/>
    <w:basedOn w:val="a0"/>
    <w:uiPriority w:val="22"/>
    <w:qFormat/>
    <w:rsid w:val="008126A8"/>
    <w:rPr>
      <w:b/>
      <w:bCs/>
    </w:rPr>
  </w:style>
  <w:style w:type="character" w:customStyle="1" w:styleId="3">
    <w:name w:val="Основной текст (3)_"/>
    <w:basedOn w:val="a0"/>
    <w:link w:val="30"/>
    <w:rsid w:val="0065646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6460"/>
    <w:pPr>
      <w:widowControl w:val="0"/>
      <w:shd w:val="clear" w:color="auto" w:fill="FFFFFF"/>
      <w:spacing w:after="0" w:line="367" w:lineRule="exact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Альбина Бузанова</cp:lastModifiedBy>
  <cp:revision>12</cp:revision>
  <dcterms:created xsi:type="dcterms:W3CDTF">2020-01-29T17:03:00Z</dcterms:created>
  <dcterms:modified xsi:type="dcterms:W3CDTF">2024-11-19T11:09:00Z</dcterms:modified>
</cp:coreProperties>
</file>