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B4" w:rsidRDefault="007B52B4" w:rsidP="007B52B4">
      <w:pPr>
        <w:pStyle w:val="10"/>
        <w:keepNext/>
        <w:keepLines/>
        <w:shd w:val="clear" w:color="auto" w:fill="auto"/>
        <w:spacing w:after="0"/>
        <w:ind w:right="782"/>
        <w:jc w:val="center"/>
        <w:rPr>
          <w:rFonts w:ascii="Times New Roman" w:hAnsi="Times New Roman" w:cs="Times New Roman"/>
          <w:b w:val="0"/>
          <w:i w:val="0"/>
          <w:sz w:val="28"/>
          <w:szCs w:val="28"/>
        </w:rPr>
      </w:pPr>
      <w:bookmarkStart w:id="0" w:name="bookmark0"/>
      <w:r>
        <w:rPr>
          <w:rFonts w:ascii="Times New Roman" w:hAnsi="Times New Roman" w:cs="Times New Roman"/>
          <w:b w:val="0"/>
          <w:i w:val="0"/>
          <w:sz w:val="28"/>
          <w:szCs w:val="28"/>
        </w:rPr>
        <w:t>Муниципальное дошкольное образовательное учреждение</w:t>
      </w:r>
    </w:p>
    <w:p w:rsidR="007B52B4" w:rsidRDefault="007B52B4" w:rsidP="007B52B4">
      <w:pPr>
        <w:pStyle w:val="10"/>
        <w:keepNext/>
        <w:keepLines/>
        <w:shd w:val="clear" w:color="auto" w:fill="auto"/>
        <w:spacing w:after="0"/>
        <w:ind w:right="782"/>
        <w:jc w:val="center"/>
        <w:rPr>
          <w:rFonts w:ascii="Times New Roman" w:hAnsi="Times New Roman" w:cs="Times New Roman"/>
          <w:b w:val="0"/>
          <w:i w:val="0"/>
          <w:sz w:val="28"/>
          <w:szCs w:val="28"/>
        </w:rPr>
      </w:pPr>
      <w:r>
        <w:rPr>
          <w:rFonts w:ascii="Times New Roman" w:hAnsi="Times New Roman" w:cs="Times New Roman"/>
          <w:b w:val="0"/>
          <w:i w:val="0"/>
          <w:sz w:val="28"/>
          <w:szCs w:val="28"/>
        </w:rPr>
        <w:t>«Детский сад № 70»</w:t>
      </w:r>
    </w:p>
    <w:p w:rsidR="007B52B4" w:rsidRDefault="007B52B4" w:rsidP="007B52B4">
      <w:pPr>
        <w:pStyle w:val="10"/>
        <w:keepNext/>
        <w:keepLines/>
        <w:shd w:val="clear" w:color="auto" w:fill="auto"/>
        <w:spacing w:after="350"/>
        <w:ind w:right="780"/>
        <w:rPr>
          <w:rFonts w:ascii="Times New Roman" w:hAnsi="Times New Roman" w:cs="Times New Roman"/>
          <w:i w:val="0"/>
        </w:rPr>
      </w:pPr>
    </w:p>
    <w:p w:rsidR="007B52B4" w:rsidRDefault="007B52B4" w:rsidP="007B52B4">
      <w:pPr>
        <w:pStyle w:val="10"/>
        <w:keepNext/>
        <w:keepLines/>
        <w:shd w:val="clear" w:color="auto" w:fill="auto"/>
        <w:spacing w:after="350"/>
        <w:ind w:right="780"/>
        <w:rPr>
          <w:rFonts w:ascii="Times New Roman" w:hAnsi="Times New Roman" w:cs="Times New Roman"/>
          <w:i w:val="0"/>
        </w:rPr>
      </w:pPr>
      <w:r>
        <w:rPr>
          <w:rFonts w:ascii="Times New Roman" w:hAnsi="Times New Roman" w:cs="Times New Roman"/>
          <w:i w:val="0"/>
        </w:rPr>
        <w:t xml:space="preserve">       </w:t>
      </w:r>
    </w:p>
    <w:p w:rsidR="007B52B4" w:rsidRDefault="007B52B4" w:rsidP="007B52B4">
      <w:pPr>
        <w:pStyle w:val="10"/>
        <w:keepNext/>
        <w:keepLines/>
        <w:shd w:val="clear" w:color="auto" w:fill="auto"/>
        <w:spacing w:after="350"/>
        <w:ind w:right="780"/>
        <w:rPr>
          <w:rFonts w:ascii="Times New Roman" w:hAnsi="Times New Roman" w:cs="Times New Roman"/>
          <w:i w:val="0"/>
        </w:rPr>
      </w:pPr>
    </w:p>
    <w:p w:rsidR="007B52B4" w:rsidRDefault="007B52B4" w:rsidP="007B52B4">
      <w:pPr>
        <w:pStyle w:val="10"/>
        <w:keepNext/>
        <w:keepLines/>
        <w:shd w:val="clear" w:color="auto" w:fill="auto"/>
        <w:spacing w:after="350"/>
        <w:ind w:right="780"/>
        <w:rPr>
          <w:rFonts w:ascii="Times New Roman" w:hAnsi="Times New Roman" w:cs="Times New Roman"/>
          <w:i w:val="0"/>
        </w:rPr>
      </w:pPr>
    </w:p>
    <w:p w:rsidR="007B52B4" w:rsidRDefault="007B52B4" w:rsidP="007B52B4">
      <w:pPr>
        <w:pStyle w:val="10"/>
        <w:keepNext/>
        <w:keepLines/>
        <w:shd w:val="clear" w:color="auto" w:fill="auto"/>
        <w:spacing w:after="350"/>
        <w:ind w:right="780"/>
        <w:rPr>
          <w:rFonts w:ascii="Times New Roman" w:hAnsi="Times New Roman" w:cs="Times New Roman"/>
          <w:i w:val="0"/>
        </w:rPr>
      </w:pPr>
    </w:p>
    <w:p w:rsidR="007B52B4" w:rsidRDefault="007B52B4" w:rsidP="007B52B4">
      <w:pPr>
        <w:pStyle w:val="10"/>
        <w:keepNext/>
        <w:keepLines/>
        <w:shd w:val="clear" w:color="auto" w:fill="auto"/>
        <w:spacing w:after="350"/>
        <w:ind w:right="780"/>
        <w:rPr>
          <w:rFonts w:ascii="Times New Roman" w:hAnsi="Times New Roman" w:cs="Times New Roman"/>
          <w:i w:val="0"/>
        </w:rPr>
      </w:pPr>
    </w:p>
    <w:p w:rsidR="007B52B4" w:rsidRDefault="007B52B4" w:rsidP="007B52B4">
      <w:pPr>
        <w:pStyle w:val="10"/>
        <w:keepNext/>
        <w:keepLines/>
        <w:shd w:val="clear" w:color="auto" w:fill="auto"/>
        <w:spacing w:after="350"/>
        <w:ind w:right="780"/>
        <w:jc w:val="center"/>
        <w:rPr>
          <w:rFonts w:ascii="Times New Roman" w:hAnsi="Times New Roman" w:cs="Times New Roman"/>
          <w:i w:val="0"/>
        </w:rPr>
      </w:pPr>
      <w:r>
        <w:rPr>
          <w:rFonts w:ascii="Times New Roman" w:hAnsi="Times New Roman" w:cs="Times New Roman"/>
          <w:i w:val="0"/>
        </w:rPr>
        <w:t>Консультация для воспитателей:</w:t>
      </w:r>
    </w:p>
    <w:p w:rsidR="007B52B4" w:rsidRPr="004A1FCE" w:rsidRDefault="007B52B4" w:rsidP="007B52B4">
      <w:pPr>
        <w:spacing w:after="0" w:line="288" w:lineRule="atLeast"/>
        <w:jc w:val="center"/>
        <w:outlineLvl w:val="2"/>
        <w:rPr>
          <w:rFonts w:ascii="Times New Roman" w:eastAsia="Times New Roman" w:hAnsi="Times New Roman" w:cs="Times New Roman"/>
          <w:b/>
          <w:sz w:val="36"/>
          <w:szCs w:val="36"/>
        </w:rPr>
      </w:pPr>
      <w:r w:rsidRPr="004A1FCE">
        <w:rPr>
          <w:rFonts w:ascii="Times New Roman" w:hAnsi="Times New Roman" w:cs="Times New Roman"/>
          <w:sz w:val="40"/>
          <w:szCs w:val="40"/>
        </w:rPr>
        <w:t>«</w:t>
      </w:r>
      <w:bookmarkEnd w:id="0"/>
      <w:r w:rsidRPr="004A1FCE">
        <w:rPr>
          <w:rFonts w:ascii="Times New Roman" w:eastAsia="Times New Roman" w:hAnsi="Times New Roman" w:cs="Times New Roman"/>
          <w:b/>
          <w:sz w:val="36"/>
          <w:szCs w:val="36"/>
        </w:rPr>
        <w:t>Рекомендации для родителей по чтению художественной литературы в старшем дошкольном возрасте</w:t>
      </w:r>
      <w:r w:rsidRPr="004A1FCE">
        <w:rPr>
          <w:rFonts w:ascii="Times New Roman" w:hAnsi="Times New Roman" w:cs="Times New Roman"/>
          <w:sz w:val="40"/>
          <w:szCs w:val="40"/>
        </w:rPr>
        <w:t>».</w:t>
      </w:r>
    </w:p>
    <w:p w:rsidR="007B52B4" w:rsidRDefault="007B52B4" w:rsidP="007B52B4">
      <w:pPr>
        <w:pStyle w:val="20"/>
        <w:shd w:val="clear" w:color="auto" w:fill="auto"/>
        <w:spacing w:before="0" w:after="333" w:line="200" w:lineRule="exact"/>
        <w:ind w:right="60" w:firstLine="0"/>
        <w:rPr>
          <w:sz w:val="40"/>
          <w:szCs w:val="40"/>
        </w:rPr>
      </w:pPr>
      <w:r>
        <w:rPr>
          <w:sz w:val="40"/>
          <w:szCs w:val="40"/>
        </w:rPr>
        <w:t xml:space="preserve"> </w:t>
      </w:r>
    </w:p>
    <w:p w:rsidR="007B52B4" w:rsidRDefault="007B52B4" w:rsidP="007B52B4">
      <w:pPr>
        <w:pStyle w:val="20"/>
        <w:shd w:val="clear" w:color="auto" w:fill="auto"/>
        <w:spacing w:before="0" w:after="333" w:line="200" w:lineRule="exact"/>
        <w:ind w:right="60" w:firstLine="0"/>
      </w:pPr>
    </w:p>
    <w:p w:rsidR="007B52B4" w:rsidRDefault="007B52B4" w:rsidP="007B52B4">
      <w:pPr>
        <w:pStyle w:val="20"/>
        <w:shd w:val="clear" w:color="auto" w:fill="auto"/>
        <w:spacing w:before="0" w:after="333" w:line="200" w:lineRule="exact"/>
        <w:ind w:right="60" w:firstLine="0"/>
      </w:pPr>
    </w:p>
    <w:p w:rsidR="007B52B4" w:rsidRDefault="007B52B4" w:rsidP="007B52B4">
      <w:pPr>
        <w:pStyle w:val="20"/>
        <w:shd w:val="clear" w:color="auto" w:fill="auto"/>
        <w:spacing w:before="0" w:after="333" w:line="200" w:lineRule="exact"/>
        <w:ind w:right="60" w:firstLine="0"/>
      </w:pPr>
    </w:p>
    <w:p w:rsidR="007B52B4" w:rsidRDefault="007B52B4" w:rsidP="007B52B4">
      <w:pPr>
        <w:pStyle w:val="20"/>
        <w:shd w:val="clear" w:color="auto" w:fill="auto"/>
        <w:spacing w:before="0" w:after="333" w:line="200" w:lineRule="exact"/>
        <w:ind w:right="60" w:firstLine="0"/>
      </w:pPr>
    </w:p>
    <w:p w:rsidR="007B52B4" w:rsidRDefault="007B52B4" w:rsidP="007B52B4">
      <w:pPr>
        <w:pStyle w:val="20"/>
        <w:shd w:val="clear" w:color="auto" w:fill="auto"/>
        <w:spacing w:before="0" w:after="333" w:line="200" w:lineRule="exact"/>
        <w:ind w:right="60" w:firstLine="0"/>
      </w:pPr>
    </w:p>
    <w:p w:rsidR="007B52B4" w:rsidRDefault="007B52B4" w:rsidP="007B52B4">
      <w:pPr>
        <w:pStyle w:val="20"/>
        <w:shd w:val="clear" w:color="auto" w:fill="auto"/>
        <w:spacing w:before="0" w:after="333" w:line="200" w:lineRule="exact"/>
        <w:ind w:right="60" w:firstLine="0"/>
      </w:pPr>
    </w:p>
    <w:p w:rsidR="007B52B4" w:rsidRDefault="007B52B4" w:rsidP="007B52B4">
      <w:pPr>
        <w:pStyle w:val="20"/>
        <w:shd w:val="clear" w:color="auto" w:fill="auto"/>
        <w:spacing w:before="0" w:after="333" w:line="200" w:lineRule="exact"/>
        <w:ind w:right="60" w:firstLine="0"/>
      </w:pPr>
    </w:p>
    <w:p w:rsidR="007B52B4" w:rsidRDefault="007B52B4" w:rsidP="00EA69B2">
      <w:pPr>
        <w:pStyle w:val="20"/>
        <w:shd w:val="clear" w:color="auto" w:fill="auto"/>
        <w:spacing w:before="0" w:after="0" w:line="200" w:lineRule="exact"/>
        <w:ind w:right="62" w:firstLine="0"/>
        <w:jc w:val="right"/>
      </w:pPr>
    </w:p>
    <w:p w:rsidR="007B52B4" w:rsidRPr="00F24FC1" w:rsidRDefault="007B52B4" w:rsidP="00EA69B2">
      <w:pPr>
        <w:pStyle w:val="20"/>
        <w:shd w:val="clear" w:color="auto" w:fill="auto"/>
        <w:spacing w:before="0" w:after="120" w:line="200" w:lineRule="exact"/>
        <w:ind w:right="62" w:firstLine="0"/>
        <w:jc w:val="right"/>
        <w:rPr>
          <w:rFonts w:ascii="Times New Roman" w:hAnsi="Times New Roman" w:cs="Times New Roman"/>
          <w:sz w:val="28"/>
          <w:szCs w:val="28"/>
        </w:rPr>
      </w:pPr>
      <w:r w:rsidRPr="00F24FC1">
        <w:rPr>
          <w:rFonts w:ascii="Times New Roman" w:hAnsi="Times New Roman" w:cs="Times New Roman"/>
          <w:sz w:val="28"/>
          <w:szCs w:val="28"/>
        </w:rPr>
        <w:t xml:space="preserve">                                                                                  Подготовила: воспитатель </w:t>
      </w:r>
    </w:p>
    <w:p w:rsidR="007B52B4" w:rsidRPr="00F24FC1" w:rsidRDefault="007B52B4" w:rsidP="00EA69B2">
      <w:pPr>
        <w:pStyle w:val="20"/>
        <w:shd w:val="clear" w:color="auto" w:fill="auto"/>
        <w:spacing w:before="0" w:after="120" w:line="200" w:lineRule="exact"/>
        <w:ind w:right="62" w:firstLine="0"/>
        <w:jc w:val="right"/>
        <w:rPr>
          <w:rFonts w:ascii="Times New Roman" w:hAnsi="Times New Roman" w:cs="Times New Roman"/>
          <w:sz w:val="28"/>
          <w:szCs w:val="28"/>
        </w:rPr>
      </w:pPr>
      <w:r w:rsidRPr="00F24FC1">
        <w:rPr>
          <w:rFonts w:ascii="Times New Roman" w:hAnsi="Times New Roman" w:cs="Times New Roman"/>
          <w:sz w:val="28"/>
          <w:szCs w:val="28"/>
        </w:rPr>
        <w:t>первой квалификационной категории</w:t>
      </w:r>
    </w:p>
    <w:p w:rsidR="007B52B4" w:rsidRPr="00F24FC1" w:rsidRDefault="007B52B4" w:rsidP="00EA69B2">
      <w:pPr>
        <w:pStyle w:val="20"/>
        <w:shd w:val="clear" w:color="auto" w:fill="auto"/>
        <w:spacing w:before="0" w:after="120" w:line="200" w:lineRule="exact"/>
        <w:ind w:right="62" w:firstLine="0"/>
        <w:jc w:val="right"/>
        <w:rPr>
          <w:rFonts w:ascii="Times New Roman" w:hAnsi="Times New Roman" w:cs="Times New Roman"/>
          <w:sz w:val="28"/>
          <w:szCs w:val="28"/>
        </w:rPr>
      </w:pPr>
      <w:r w:rsidRPr="00F24FC1">
        <w:rPr>
          <w:rFonts w:ascii="Times New Roman" w:hAnsi="Times New Roman" w:cs="Times New Roman"/>
          <w:sz w:val="28"/>
          <w:szCs w:val="28"/>
        </w:rPr>
        <w:t xml:space="preserve">                                                                             Кравчук Т.А.</w:t>
      </w:r>
    </w:p>
    <w:p w:rsidR="00F24FC1" w:rsidRDefault="00F24FC1" w:rsidP="007B52B4">
      <w:pPr>
        <w:pStyle w:val="20"/>
        <w:shd w:val="clear" w:color="auto" w:fill="auto"/>
        <w:spacing w:before="0" w:after="120" w:line="200" w:lineRule="exact"/>
        <w:ind w:right="62" w:firstLine="0"/>
        <w:jc w:val="right"/>
        <w:rPr>
          <w:rFonts w:ascii="Times New Roman" w:hAnsi="Times New Roman" w:cs="Times New Roman"/>
          <w:sz w:val="24"/>
          <w:szCs w:val="24"/>
        </w:rPr>
      </w:pPr>
    </w:p>
    <w:p w:rsidR="00F24FC1" w:rsidRDefault="00F24FC1" w:rsidP="007B52B4">
      <w:pPr>
        <w:pStyle w:val="20"/>
        <w:shd w:val="clear" w:color="auto" w:fill="auto"/>
        <w:spacing w:before="0" w:after="120" w:line="200" w:lineRule="exact"/>
        <w:ind w:right="62" w:firstLine="0"/>
        <w:jc w:val="right"/>
        <w:rPr>
          <w:rFonts w:ascii="Times New Roman" w:hAnsi="Times New Roman" w:cs="Times New Roman"/>
          <w:sz w:val="24"/>
          <w:szCs w:val="24"/>
        </w:rPr>
      </w:pPr>
    </w:p>
    <w:p w:rsidR="00F24FC1" w:rsidRDefault="00F24FC1" w:rsidP="007B52B4">
      <w:pPr>
        <w:pStyle w:val="20"/>
        <w:shd w:val="clear" w:color="auto" w:fill="auto"/>
        <w:spacing w:before="0" w:after="120" w:line="200" w:lineRule="exact"/>
        <w:ind w:right="62" w:firstLine="0"/>
        <w:jc w:val="right"/>
        <w:rPr>
          <w:rFonts w:ascii="Times New Roman" w:hAnsi="Times New Roman" w:cs="Times New Roman"/>
          <w:sz w:val="24"/>
          <w:szCs w:val="24"/>
        </w:rPr>
      </w:pPr>
    </w:p>
    <w:p w:rsidR="00F24FC1" w:rsidRDefault="00F24FC1" w:rsidP="007B52B4">
      <w:pPr>
        <w:pStyle w:val="20"/>
        <w:shd w:val="clear" w:color="auto" w:fill="auto"/>
        <w:spacing w:before="0" w:after="120" w:line="200" w:lineRule="exact"/>
        <w:ind w:right="62" w:firstLine="0"/>
        <w:jc w:val="right"/>
        <w:rPr>
          <w:rFonts w:ascii="Times New Roman" w:hAnsi="Times New Roman" w:cs="Times New Roman"/>
          <w:sz w:val="24"/>
          <w:szCs w:val="24"/>
        </w:rPr>
      </w:pPr>
    </w:p>
    <w:p w:rsidR="007B52B4" w:rsidRPr="00F24FC1" w:rsidRDefault="007B52B4" w:rsidP="00F24FC1">
      <w:pPr>
        <w:pStyle w:val="20"/>
        <w:shd w:val="clear" w:color="auto" w:fill="auto"/>
        <w:spacing w:before="0" w:after="120" w:line="200" w:lineRule="exact"/>
        <w:ind w:right="62" w:firstLine="0"/>
        <w:rPr>
          <w:rFonts w:ascii="Times New Roman" w:hAnsi="Times New Roman" w:cs="Times New Roman"/>
          <w:sz w:val="28"/>
          <w:szCs w:val="28"/>
        </w:rPr>
      </w:pPr>
      <w:r w:rsidRPr="00F24FC1">
        <w:rPr>
          <w:rFonts w:ascii="Times New Roman" w:hAnsi="Times New Roman" w:cs="Times New Roman"/>
          <w:sz w:val="28"/>
          <w:szCs w:val="28"/>
        </w:rPr>
        <w:t>02.03.2020 г.</w:t>
      </w:r>
    </w:p>
    <w:p w:rsidR="005E6983" w:rsidRPr="008954ED" w:rsidRDefault="005E6983" w:rsidP="005E6983">
      <w:pPr>
        <w:spacing w:after="0" w:line="288" w:lineRule="atLeast"/>
        <w:jc w:val="center"/>
        <w:outlineLvl w:val="2"/>
        <w:rPr>
          <w:rFonts w:ascii="Times New Roman" w:eastAsia="Times New Roman" w:hAnsi="Times New Roman" w:cs="Times New Roman"/>
          <w:b/>
          <w:i/>
          <w:sz w:val="36"/>
          <w:szCs w:val="36"/>
        </w:rPr>
      </w:pPr>
      <w:r w:rsidRPr="008954ED">
        <w:rPr>
          <w:rFonts w:ascii="Times New Roman" w:eastAsia="Times New Roman" w:hAnsi="Times New Roman" w:cs="Times New Roman"/>
          <w:b/>
          <w:i/>
          <w:sz w:val="36"/>
          <w:szCs w:val="36"/>
        </w:rPr>
        <w:lastRenderedPageBreak/>
        <w:t>Рекомендации для родителей по чтению художественной литературы в старшем дошкольном возрасте.</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color w:val="111111"/>
          <w:sz w:val="28"/>
          <w:szCs w:val="28"/>
        </w:rPr>
        <w:t>Возвращаясь из детского сада, занимаясь домашними делами, родители имеют большие возможности для того, чтобы подготовить ребёнка к встрече с новой книгой или побеседовать об уже прочитанной сказке или истории. Тогда чтение становится желанным, ожидаемым. Кроме того, в режиме дня необходимо выделить определённое время, чтобы к этому часу ребёнок настраивался на восприятие книги: в течение дня это счастливое время всегда найдётся 15-20 минут, чтобы спокойно почитать ребёнку. Чтение должно проходить в спокойной обстановке, когда ничто не отвлекает ребёнка, и окружающие относятся к его занятиям «уважительно».</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color w:val="111111"/>
          <w:sz w:val="28"/>
          <w:szCs w:val="28"/>
        </w:rPr>
        <w:t>Хорошо, если обстановка ритуала семейного чтения усиливает восприятие. Поздним вечером, когда за окном темно, хорошо читать сказку в затенённой комнате при свете настольной лампы. Полумрак настраивает на сказочный, фантастический лад.</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color w:val="111111"/>
          <w:sz w:val="28"/>
          <w:szCs w:val="28"/>
        </w:rPr>
        <w:t>Детям 5 – 6 лет читают не более 15-20 минут, потому что затем их внимание рассеивается - как бы ни понравилась книжка ребёнку, надо давать ему отдых. Зато как радостна будет новая встреча с той же книжкой, как сосредоточенно он будет слушать её и рассматривать!</w:t>
      </w:r>
    </w:p>
    <w:p w:rsidR="005E6983" w:rsidRPr="000D4A28" w:rsidRDefault="005E6983" w:rsidP="000D4A28">
      <w:pPr>
        <w:spacing w:after="0" w:line="288" w:lineRule="atLeast"/>
        <w:outlineLvl w:val="2"/>
        <w:rPr>
          <w:rFonts w:ascii="Times New Roman" w:eastAsia="Times New Roman" w:hAnsi="Times New Roman" w:cs="Times New Roman"/>
          <w:sz w:val="32"/>
          <w:szCs w:val="32"/>
          <w:u w:val="single"/>
        </w:rPr>
      </w:pPr>
      <w:r w:rsidRPr="008954ED">
        <w:rPr>
          <w:rFonts w:ascii="Times New Roman" w:eastAsia="Times New Roman" w:hAnsi="Times New Roman" w:cs="Times New Roman"/>
          <w:b/>
          <w:i/>
          <w:iCs/>
          <w:sz w:val="32"/>
          <w:szCs w:val="32"/>
          <w:u w:val="single"/>
          <w:bdr w:val="none" w:sz="0" w:space="0" w:color="auto" w:frame="1"/>
        </w:rPr>
        <w:t>Помните:</w:t>
      </w:r>
      <w:r w:rsidR="000D4A28" w:rsidRPr="000D4A28">
        <w:rPr>
          <w:rFonts w:ascii="Times New Roman" w:eastAsia="Times New Roman" w:hAnsi="Times New Roman" w:cs="Times New Roman"/>
          <w:b/>
          <w:sz w:val="32"/>
          <w:szCs w:val="32"/>
        </w:rPr>
        <w:t xml:space="preserve"> </w:t>
      </w:r>
      <w:r w:rsidRPr="000D4A28">
        <w:rPr>
          <w:rFonts w:ascii="Times New Roman" w:eastAsia="Times New Roman" w:hAnsi="Times New Roman" w:cs="Times New Roman"/>
          <w:color w:val="111111"/>
          <w:sz w:val="28"/>
          <w:szCs w:val="28"/>
        </w:rPr>
        <w:t>ребёнок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сказку. Так, повторяя строчки стихотворения, дети учатся говорить на образцах художественного слова, поэзии и прозы.</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color w:val="111111"/>
          <w:sz w:val="28"/>
          <w:szCs w:val="28"/>
        </w:rPr>
        <w:t>Особенно следует остановиться на детской любви к повторным чтениям. Все знают, что ребёнок буквально «доводит» своих близких до изнеможения, требуя читать ещё и ещё раз одно и то же произведение. Дети жаждут повторных чтений, чтобы вновь и с большей силой пережить радостное волнение: их волнует и сюжет, и герои, и образные поэтические слова и выражения, и музыка речи. Повторные чтения тренируют память и развивают речь. После многократных чтений ребёнок запомнит книгу и сможет проявить столь желанную для него самостоятельность: читать наизусть стихи, пересказывать рассказы и сказки, делать к ним рисунки и т. д.</w:t>
      </w:r>
    </w:p>
    <w:p w:rsidR="005E6983" w:rsidRDefault="005E6983" w:rsidP="005E6983">
      <w:pPr>
        <w:spacing w:before="225" w:after="225" w:line="240" w:lineRule="auto"/>
        <w:rPr>
          <w:rFonts w:ascii="Times New Roman" w:eastAsia="Times New Roman" w:hAnsi="Times New Roman" w:cs="Times New Roman"/>
          <w:color w:val="111111"/>
          <w:sz w:val="28"/>
          <w:szCs w:val="28"/>
        </w:rPr>
      </w:pPr>
    </w:p>
    <w:p w:rsidR="000D4A28" w:rsidRPr="008954ED" w:rsidRDefault="000D4A28" w:rsidP="005E6983">
      <w:pPr>
        <w:spacing w:before="225" w:after="225" w:line="240" w:lineRule="auto"/>
        <w:rPr>
          <w:rFonts w:ascii="Times New Roman" w:eastAsia="Times New Roman" w:hAnsi="Times New Roman" w:cs="Times New Roman"/>
          <w:color w:val="111111"/>
          <w:sz w:val="28"/>
          <w:szCs w:val="28"/>
        </w:rPr>
      </w:pPr>
    </w:p>
    <w:p w:rsidR="005E6983" w:rsidRPr="008954ED" w:rsidRDefault="005E6983" w:rsidP="005E6983">
      <w:pPr>
        <w:spacing w:after="0" w:line="288" w:lineRule="atLeast"/>
        <w:jc w:val="center"/>
        <w:outlineLvl w:val="2"/>
        <w:rPr>
          <w:rFonts w:ascii="Times New Roman" w:eastAsia="Times New Roman" w:hAnsi="Times New Roman" w:cs="Times New Roman"/>
          <w:b/>
          <w:i/>
          <w:sz w:val="32"/>
          <w:szCs w:val="32"/>
        </w:rPr>
      </w:pPr>
      <w:r w:rsidRPr="008954ED">
        <w:rPr>
          <w:rFonts w:ascii="Times New Roman" w:eastAsia="Times New Roman" w:hAnsi="Times New Roman" w:cs="Times New Roman"/>
          <w:b/>
          <w:i/>
          <w:sz w:val="32"/>
          <w:szCs w:val="32"/>
        </w:rPr>
        <w:lastRenderedPageBreak/>
        <w:t xml:space="preserve">Правила, которые сделают чтение вслух привлекательным: </w:t>
      </w:r>
    </w:p>
    <w:p w:rsidR="005E6983" w:rsidRPr="008954ED" w:rsidRDefault="005E6983" w:rsidP="005E6983">
      <w:pPr>
        <w:spacing w:after="0" w:line="288" w:lineRule="atLeast"/>
        <w:jc w:val="center"/>
        <w:outlineLvl w:val="2"/>
        <w:rPr>
          <w:rFonts w:ascii="Times New Roman" w:eastAsia="Times New Roman" w:hAnsi="Times New Roman" w:cs="Times New Roman"/>
          <w:color w:val="F43DC3"/>
          <w:sz w:val="32"/>
          <w:szCs w:val="32"/>
        </w:rPr>
      </w:pP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1.</w:t>
      </w:r>
      <w:r w:rsidRPr="008954ED">
        <w:rPr>
          <w:rFonts w:ascii="Times New Roman" w:eastAsia="Times New Roman" w:hAnsi="Times New Roman" w:cs="Times New Roman"/>
          <w:color w:val="111111"/>
          <w:sz w:val="28"/>
          <w:szCs w:val="28"/>
        </w:rPr>
        <w:t xml:space="preserve"> Показывайте ребёнку, что чтение вслух доставляет вам удовольствие. Не бубните, </w:t>
      </w:r>
      <w:proofErr w:type="gramStart"/>
      <w:r w:rsidRPr="008954ED">
        <w:rPr>
          <w:rFonts w:ascii="Times New Roman" w:eastAsia="Times New Roman" w:hAnsi="Times New Roman" w:cs="Times New Roman"/>
          <w:color w:val="111111"/>
          <w:sz w:val="28"/>
          <w:szCs w:val="28"/>
        </w:rPr>
        <w:t>как</w:t>
      </w:r>
      <w:proofErr w:type="gramEnd"/>
      <w:r w:rsidRPr="008954ED">
        <w:rPr>
          <w:rFonts w:ascii="Times New Roman" w:eastAsia="Times New Roman" w:hAnsi="Times New Roman" w:cs="Times New Roman"/>
          <w:color w:val="111111"/>
          <w:sz w:val="28"/>
          <w:szCs w:val="28"/>
        </w:rPr>
        <w:t xml:space="preserve"> бы отбывая давно надоевшую повинность. Ребёнок это почувствует и утратит интерес к чтению.</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2.</w:t>
      </w:r>
      <w:r w:rsidRPr="008954ED">
        <w:rPr>
          <w:rFonts w:ascii="Times New Roman" w:eastAsia="Times New Roman" w:hAnsi="Times New Roman" w:cs="Times New Roman"/>
          <w:color w:val="111111"/>
          <w:sz w:val="28"/>
          <w:szCs w:val="28"/>
        </w:rPr>
        <w:t xml:space="preserve">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3.</w:t>
      </w:r>
      <w:r w:rsidRPr="008954ED">
        <w:rPr>
          <w:rFonts w:ascii="Times New Roman" w:eastAsia="Times New Roman" w:hAnsi="Times New Roman" w:cs="Times New Roman"/>
          <w:color w:val="111111"/>
          <w:sz w:val="28"/>
          <w:szCs w:val="28"/>
        </w:rPr>
        <w:t xml:space="preserve"> Во время чтения сохраняйте зрительный контакт с ребёнком.</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color w:val="111111"/>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4.</w:t>
      </w:r>
      <w:r w:rsidRPr="008954ED">
        <w:rPr>
          <w:rFonts w:ascii="Times New Roman" w:eastAsia="Times New Roman" w:hAnsi="Times New Roman" w:cs="Times New Roman"/>
          <w:color w:val="111111"/>
          <w:sz w:val="28"/>
          <w:szCs w:val="28"/>
        </w:rPr>
        <w:t xml:space="preserve">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color w:val="111111"/>
          <w:sz w:val="28"/>
          <w:szCs w:val="28"/>
        </w:rPr>
        <w:t>В процессе чтения детям нужно периодически давать возможность говорить о своих ощущениях, но иногда можно попросить</w:t>
      </w:r>
      <w:r>
        <w:rPr>
          <w:rFonts w:ascii="Times New Roman" w:eastAsia="Times New Roman" w:hAnsi="Times New Roman" w:cs="Times New Roman"/>
          <w:color w:val="111111"/>
          <w:sz w:val="28"/>
          <w:szCs w:val="28"/>
        </w:rPr>
        <w:t>,</w:t>
      </w:r>
      <w:r w:rsidRPr="008954ED">
        <w:rPr>
          <w:rFonts w:ascii="Times New Roman" w:eastAsia="Times New Roman" w:hAnsi="Times New Roman" w:cs="Times New Roman"/>
          <w:color w:val="111111"/>
          <w:sz w:val="28"/>
          <w:szCs w:val="28"/>
        </w:rPr>
        <w:t xml:space="preserve"> просто молча «слушать себя».</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5.</w:t>
      </w:r>
      <w:r w:rsidRPr="008954ED">
        <w:rPr>
          <w:rFonts w:ascii="Times New Roman" w:eastAsia="Times New Roman" w:hAnsi="Times New Roman" w:cs="Times New Roman"/>
          <w:color w:val="111111"/>
          <w:sz w:val="28"/>
          <w:szCs w:val="28"/>
        </w:rPr>
        <w:t xml:space="preserve"> Играйте голосом: читайте то быстрее, то медленнее, то громко, то тихо - в зависимости от содержания текста. Читая </w:t>
      </w:r>
      <w:proofErr w:type="gramStart"/>
      <w:r w:rsidRPr="008954ED">
        <w:rPr>
          <w:rFonts w:ascii="Times New Roman" w:eastAsia="Times New Roman" w:hAnsi="Times New Roman" w:cs="Times New Roman"/>
          <w:color w:val="111111"/>
          <w:sz w:val="28"/>
          <w:szCs w:val="28"/>
        </w:rPr>
        <w:t>детям</w:t>
      </w:r>
      <w:proofErr w:type="gramEnd"/>
      <w:r w:rsidRPr="008954ED">
        <w:rPr>
          <w:rFonts w:ascii="Times New Roman" w:eastAsia="Times New Roman" w:hAnsi="Times New Roman" w:cs="Times New Roman"/>
          <w:color w:val="111111"/>
          <w:sz w:val="28"/>
          <w:szCs w:val="28"/>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6.</w:t>
      </w:r>
      <w:r w:rsidRPr="008954ED">
        <w:rPr>
          <w:rFonts w:ascii="Times New Roman" w:eastAsia="Times New Roman" w:hAnsi="Times New Roman" w:cs="Times New Roman"/>
          <w:color w:val="111111"/>
          <w:sz w:val="28"/>
          <w:szCs w:val="28"/>
        </w:rPr>
        <w:t xml:space="preserve">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7.</w:t>
      </w:r>
      <w:r w:rsidRPr="008954ED">
        <w:rPr>
          <w:rFonts w:ascii="Times New Roman" w:eastAsia="Times New Roman" w:hAnsi="Times New Roman" w:cs="Times New Roman"/>
          <w:color w:val="111111"/>
          <w:sz w:val="28"/>
          <w:szCs w:val="28"/>
        </w:rPr>
        <w:t xml:space="preserve"> Читайте сказки всегда, когда ребёнок хочет их слушать. Может быть, для родителей это и скучновато, но для него - нет.</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8.</w:t>
      </w:r>
      <w:r w:rsidRPr="008954ED">
        <w:rPr>
          <w:rFonts w:ascii="Times New Roman" w:eastAsia="Times New Roman" w:hAnsi="Times New Roman" w:cs="Times New Roman"/>
          <w:color w:val="111111"/>
          <w:sz w:val="28"/>
          <w:szCs w:val="28"/>
        </w:rPr>
        <w:t xml:space="preserve">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lastRenderedPageBreak/>
        <w:t>9.</w:t>
      </w:r>
      <w:r w:rsidRPr="008954ED">
        <w:rPr>
          <w:rFonts w:ascii="Times New Roman" w:eastAsia="Times New Roman" w:hAnsi="Times New Roman" w:cs="Times New Roman"/>
          <w:color w:val="111111"/>
          <w:sz w:val="28"/>
          <w:szCs w:val="28"/>
        </w:rPr>
        <w:t xml:space="preserve"> Не уговаривайте послушать, а «соблазняйте» его. Полезная уловка: позвольте ребёнку самому выбирать книги.</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10.</w:t>
      </w:r>
      <w:r w:rsidRPr="008954ED">
        <w:rPr>
          <w:rFonts w:ascii="Times New Roman" w:eastAsia="Times New Roman" w:hAnsi="Times New Roman" w:cs="Times New Roman"/>
          <w:color w:val="111111"/>
          <w:sz w:val="28"/>
          <w:szCs w:val="28"/>
        </w:rPr>
        <w:t xml:space="preserve">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11.</w:t>
      </w:r>
      <w:r w:rsidRPr="008954ED">
        <w:rPr>
          <w:rFonts w:ascii="Times New Roman" w:eastAsia="Times New Roman" w:hAnsi="Times New Roman" w:cs="Times New Roman"/>
          <w:color w:val="111111"/>
          <w:sz w:val="28"/>
          <w:szCs w:val="28"/>
        </w:rPr>
        <w:t xml:space="preserve">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5E6983" w:rsidRPr="008954ED" w:rsidRDefault="005E6983" w:rsidP="005E6983">
      <w:pPr>
        <w:spacing w:before="225" w:after="225" w:line="240" w:lineRule="auto"/>
        <w:ind w:firstLine="360"/>
        <w:rPr>
          <w:rFonts w:ascii="Times New Roman" w:eastAsia="Times New Roman" w:hAnsi="Times New Roman" w:cs="Times New Roman"/>
          <w:color w:val="111111"/>
          <w:sz w:val="28"/>
          <w:szCs w:val="28"/>
        </w:rPr>
      </w:pPr>
      <w:r w:rsidRPr="008954ED">
        <w:rPr>
          <w:rFonts w:ascii="Times New Roman" w:eastAsia="Times New Roman" w:hAnsi="Times New Roman" w:cs="Times New Roman"/>
          <w:b/>
          <w:color w:val="111111"/>
          <w:sz w:val="28"/>
          <w:szCs w:val="28"/>
        </w:rPr>
        <w:t>12.</w:t>
      </w:r>
      <w:r w:rsidRPr="008954ED">
        <w:rPr>
          <w:rFonts w:ascii="Times New Roman" w:eastAsia="Times New Roman" w:hAnsi="Times New Roman" w:cs="Times New Roman"/>
          <w:color w:val="111111"/>
          <w:sz w:val="28"/>
          <w:szCs w:val="28"/>
        </w:rPr>
        <w:t xml:space="preserve">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5E6983" w:rsidRPr="00467606" w:rsidRDefault="005E6983" w:rsidP="005E6983">
      <w:pPr>
        <w:spacing w:before="225" w:after="225" w:line="240" w:lineRule="auto"/>
        <w:ind w:firstLine="360"/>
        <w:rPr>
          <w:rFonts w:ascii="Arial" w:eastAsia="Times New Roman" w:hAnsi="Arial" w:cs="Arial"/>
          <w:b/>
          <w:i/>
          <w:sz w:val="36"/>
          <w:szCs w:val="36"/>
        </w:rPr>
      </w:pPr>
      <w:r w:rsidRPr="00467606">
        <w:rPr>
          <w:rFonts w:ascii="Arial" w:eastAsia="Times New Roman" w:hAnsi="Arial" w:cs="Arial"/>
          <w:b/>
          <w:i/>
          <w:sz w:val="36"/>
          <w:szCs w:val="36"/>
        </w:rPr>
        <w:t>Желаем приятного чтения в кругу семьи!</w:t>
      </w: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FFFFF"/>
        <w:spacing w:after="0" w:line="288" w:lineRule="atLeast"/>
        <w:jc w:val="center"/>
        <w:outlineLvl w:val="2"/>
        <w:rPr>
          <w:rFonts w:ascii="Times New Roman" w:eastAsia="Times New Roman" w:hAnsi="Times New Roman" w:cs="Times New Roman"/>
          <w:sz w:val="40"/>
          <w:szCs w:val="40"/>
        </w:rPr>
      </w:pPr>
    </w:p>
    <w:p w:rsidR="00F91242" w:rsidRDefault="00F91242" w:rsidP="00F91242">
      <w:pPr>
        <w:shd w:val="clear" w:color="auto" w:fill="F9FAFA"/>
        <w:spacing w:after="240" w:line="240" w:lineRule="auto"/>
        <w:rPr>
          <w:rFonts w:ascii="Segoe UI" w:eastAsia="Times New Roman" w:hAnsi="Segoe UI" w:cs="Segoe UI"/>
          <w:color w:val="000000"/>
          <w:sz w:val="24"/>
          <w:szCs w:val="24"/>
        </w:rPr>
      </w:pPr>
    </w:p>
    <w:p w:rsidR="009B7588" w:rsidRDefault="009B7588"/>
    <w:sectPr w:rsidR="009B7588" w:rsidSect="00463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6983"/>
    <w:rsid w:val="000D4A28"/>
    <w:rsid w:val="001C2532"/>
    <w:rsid w:val="002309B5"/>
    <w:rsid w:val="002D17A3"/>
    <w:rsid w:val="00463A9A"/>
    <w:rsid w:val="004A1FCE"/>
    <w:rsid w:val="005E6983"/>
    <w:rsid w:val="006D7A78"/>
    <w:rsid w:val="007B52B4"/>
    <w:rsid w:val="009B7588"/>
    <w:rsid w:val="00EA69B2"/>
    <w:rsid w:val="00F24FC1"/>
    <w:rsid w:val="00F91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7B52B4"/>
    <w:rPr>
      <w:rFonts w:ascii="Arial" w:eastAsia="Arial" w:hAnsi="Arial" w:cs="Arial"/>
      <w:b/>
      <w:bCs/>
      <w:i/>
      <w:iCs/>
      <w:sz w:val="36"/>
      <w:szCs w:val="36"/>
      <w:shd w:val="clear" w:color="auto" w:fill="FFFFFF"/>
    </w:rPr>
  </w:style>
  <w:style w:type="paragraph" w:customStyle="1" w:styleId="10">
    <w:name w:val="Заголовок №1"/>
    <w:basedOn w:val="a"/>
    <w:link w:val="1"/>
    <w:rsid w:val="007B52B4"/>
    <w:pPr>
      <w:widowControl w:val="0"/>
      <w:shd w:val="clear" w:color="auto" w:fill="FFFFFF"/>
      <w:spacing w:after="180" w:line="413" w:lineRule="exact"/>
      <w:outlineLvl w:val="0"/>
    </w:pPr>
    <w:rPr>
      <w:rFonts w:ascii="Arial" w:eastAsia="Arial" w:hAnsi="Arial" w:cs="Arial"/>
      <w:b/>
      <w:bCs/>
      <w:i/>
      <w:iCs/>
      <w:sz w:val="36"/>
      <w:szCs w:val="36"/>
    </w:rPr>
  </w:style>
  <w:style w:type="character" w:customStyle="1" w:styleId="2">
    <w:name w:val="Основной текст (2)_"/>
    <w:basedOn w:val="a0"/>
    <w:link w:val="20"/>
    <w:locked/>
    <w:rsid w:val="007B52B4"/>
    <w:rPr>
      <w:rFonts w:ascii="Arial" w:eastAsia="Arial" w:hAnsi="Arial" w:cs="Arial"/>
      <w:sz w:val="20"/>
      <w:szCs w:val="20"/>
      <w:shd w:val="clear" w:color="auto" w:fill="FFFFFF"/>
    </w:rPr>
  </w:style>
  <w:style w:type="paragraph" w:customStyle="1" w:styleId="20">
    <w:name w:val="Основной текст (2)"/>
    <w:basedOn w:val="a"/>
    <w:link w:val="2"/>
    <w:rsid w:val="007B52B4"/>
    <w:pPr>
      <w:widowControl w:val="0"/>
      <w:shd w:val="clear" w:color="auto" w:fill="FFFFFF"/>
      <w:spacing w:before="180" w:after="360" w:line="0" w:lineRule="atLeast"/>
      <w:ind w:hanging="380"/>
      <w:jc w:val="center"/>
    </w:pPr>
    <w:rPr>
      <w:rFonts w:ascii="Arial" w:eastAsia="Arial" w:hAnsi="Arial" w:cs="Arial"/>
      <w:sz w:val="20"/>
      <w:szCs w:val="20"/>
    </w:rPr>
  </w:style>
  <w:style w:type="character" w:customStyle="1" w:styleId="16pt">
    <w:name w:val="Заголовок №1 + 6 pt"/>
    <w:aliases w:val="Не курсив"/>
    <w:basedOn w:val="1"/>
    <w:rsid w:val="007B52B4"/>
    <w:rPr>
      <w:color w:val="000000"/>
      <w:spacing w:val="0"/>
      <w:w w:val="100"/>
      <w:position w:val="0"/>
      <w:sz w:val="12"/>
      <w:szCs w:val="12"/>
      <w:lang w:val="ru-RU" w:eastAsia="ru-RU" w:bidi="ru-RU"/>
    </w:rPr>
  </w:style>
</w:styles>
</file>

<file path=word/webSettings.xml><?xml version="1.0" encoding="utf-8"?>
<w:webSettings xmlns:r="http://schemas.openxmlformats.org/officeDocument/2006/relationships" xmlns:w="http://schemas.openxmlformats.org/wordprocessingml/2006/main">
  <w:divs>
    <w:div w:id="14920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10</cp:revision>
  <dcterms:created xsi:type="dcterms:W3CDTF">2020-04-03T09:25:00Z</dcterms:created>
  <dcterms:modified xsi:type="dcterms:W3CDTF">2020-04-03T10:33:00Z</dcterms:modified>
</cp:coreProperties>
</file>