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501D" w14:textId="77777777" w:rsidR="006A36A1" w:rsidRDefault="006A36A1" w:rsidP="006A36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 дошкольное образовательное учреждение</w:t>
      </w:r>
    </w:p>
    <w:p w14:paraId="72F1278C" w14:textId="77777777" w:rsidR="006A36A1" w:rsidRDefault="006A36A1" w:rsidP="006A36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№70»</w:t>
      </w:r>
    </w:p>
    <w:p w14:paraId="28871CD9" w14:textId="77777777" w:rsidR="006A36A1" w:rsidRDefault="006A36A1" w:rsidP="006A36A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26A7564" w14:textId="77777777" w:rsidR="006A36A1" w:rsidRDefault="006A36A1" w:rsidP="006A36A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265EE3" w14:textId="77777777" w:rsidR="006A36A1" w:rsidRDefault="006A36A1" w:rsidP="006A36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2B192" wp14:editId="48D2DEAB">
                <wp:simplePos x="0" y="0"/>
                <wp:positionH relativeFrom="margin">
                  <wp:posOffset>-99060</wp:posOffset>
                </wp:positionH>
                <wp:positionV relativeFrom="page">
                  <wp:posOffset>1619250</wp:posOffset>
                </wp:positionV>
                <wp:extent cx="5940425" cy="26670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61CF15" w14:textId="77777777" w:rsidR="006A36A1" w:rsidRDefault="006A36A1" w:rsidP="006A36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  <w:p w14:paraId="645210D3" w14:textId="77777777" w:rsidR="006A36A1" w:rsidRDefault="006A36A1" w:rsidP="006A36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  <w:p w14:paraId="3B5C5155" w14:textId="77777777" w:rsidR="006A36A1" w:rsidRDefault="006A36A1" w:rsidP="006A36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  <w:p w14:paraId="5FA90C2F" w14:textId="77777777" w:rsidR="006A36A1" w:rsidRDefault="006A36A1" w:rsidP="006A36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  <w:p w14:paraId="73454CE6" w14:textId="77777777" w:rsidR="006A36A1" w:rsidRDefault="006A36A1" w:rsidP="006A36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  <w:p w14:paraId="44A40DFD" w14:textId="77777777" w:rsidR="006A36A1" w:rsidRDefault="006A36A1" w:rsidP="006A36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  <w:p w14:paraId="64B97541" w14:textId="77777777" w:rsidR="006A36A1" w:rsidRDefault="006A36A1" w:rsidP="006A36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  <w:p w14:paraId="39D4305B" w14:textId="77777777" w:rsidR="006A36A1" w:rsidRDefault="006A36A1" w:rsidP="006A36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  <w:p w14:paraId="1C4FE28F" w14:textId="77777777" w:rsidR="006A36A1" w:rsidRDefault="006A36A1" w:rsidP="006A36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  <w:p w14:paraId="3FB35713" w14:textId="77777777" w:rsidR="006A36A1" w:rsidRPr="000153F0" w:rsidRDefault="006A36A1" w:rsidP="006A36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2B19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7.8pt;margin-top:127.5pt;width:467.75pt;height:210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" filled="f" stroked="f">
                <v:textbox>
                  <w:txbxContent>
                    <w:p w14:paraId="1561CF15" w14:textId="77777777" w:rsidR="006A36A1" w:rsidRDefault="006A36A1" w:rsidP="006A36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72"/>
                          <w:szCs w:val="72"/>
                        </w:rPr>
                      </w:pPr>
                    </w:p>
                    <w:p w14:paraId="645210D3" w14:textId="77777777" w:rsidR="006A36A1" w:rsidRDefault="006A36A1" w:rsidP="006A36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72"/>
                          <w:szCs w:val="72"/>
                        </w:rPr>
                      </w:pPr>
                    </w:p>
                    <w:p w14:paraId="3B5C5155" w14:textId="77777777" w:rsidR="006A36A1" w:rsidRDefault="006A36A1" w:rsidP="006A36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72"/>
                          <w:szCs w:val="72"/>
                        </w:rPr>
                      </w:pPr>
                    </w:p>
                    <w:p w14:paraId="5FA90C2F" w14:textId="77777777" w:rsidR="006A36A1" w:rsidRDefault="006A36A1" w:rsidP="006A36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72"/>
                          <w:szCs w:val="72"/>
                        </w:rPr>
                      </w:pPr>
                    </w:p>
                    <w:p w14:paraId="73454CE6" w14:textId="77777777" w:rsidR="006A36A1" w:rsidRDefault="006A36A1" w:rsidP="006A36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72"/>
                          <w:szCs w:val="72"/>
                        </w:rPr>
                      </w:pPr>
                    </w:p>
                    <w:p w14:paraId="44A40DFD" w14:textId="77777777" w:rsidR="006A36A1" w:rsidRDefault="006A36A1" w:rsidP="006A36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72"/>
                          <w:szCs w:val="72"/>
                        </w:rPr>
                      </w:pPr>
                    </w:p>
                    <w:p w14:paraId="64B97541" w14:textId="77777777" w:rsidR="006A36A1" w:rsidRDefault="006A36A1" w:rsidP="006A36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72"/>
                          <w:szCs w:val="72"/>
                        </w:rPr>
                      </w:pPr>
                    </w:p>
                    <w:p w14:paraId="39D4305B" w14:textId="77777777" w:rsidR="006A36A1" w:rsidRDefault="006A36A1" w:rsidP="006A36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72"/>
                          <w:szCs w:val="72"/>
                        </w:rPr>
                      </w:pPr>
                    </w:p>
                    <w:p w14:paraId="1C4FE28F" w14:textId="77777777" w:rsidR="006A36A1" w:rsidRDefault="006A36A1" w:rsidP="006A36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72"/>
                          <w:szCs w:val="72"/>
                        </w:rPr>
                      </w:pPr>
                    </w:p>
                    <w:p w14:paraId="3FB35713" w14:textId="77777777" w:rsidR="006A36A1" w:rsidRPr="000153F0" w:rsidRDefault="006A36A1" w:rsidP="006A36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012F0F9" w14:textId="77777777" w:rsidR="006A36A1" w:rsidRDefault="006A36A1" w:rsidP="006A36A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1B35760" w14:textId="77777777" w:rsidR="006A36A1" w:rsidRPr="00BE3EA1" w:rsidRDefault="006A36A1" w:rsidP="006A36A1">
      <w:pPr>
        <w:spacing w:before="100" w:beforeAutospacing="1" w:after="100" w:afterAutospacing="1" w:line="240" w:lineRule="auto"/>
        <w:jc w:val="center"/>
        <w:rPr>
          <w:rStyle w:val="a6"/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F25F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учителя-логопеда для родителей</w:t>
      </w:r>
    </w:p>
    <w:p w14:paraId="482BCC53" w14:textId="77777777" w:rsidR="006A36A1" w:rsidRPr="008D6FB1" w:rsidRDefault="006A36A1" w:rsidP="006A36A1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8D6FB1">
        <w:rPr>
          <w:rFonts w:ascii="Times New Roman" w:hAnsi="Times New Roman" w:cs="Times New Roman"/>
          <w:b/>
          <w:i/>
          <w:iCs/>
          <w:sz w:val="52"/>
          <w:szCs w:val="52"/>
        </w:rPr>
        <w:t>«Развитие связной речи детей в семье»</w:t>
      </w:r>
    </w:p>
    <w:p w14:paraId="534A6CCF" w14:textId="77777777" w:rsidR="006A36A1" w:rsidRPr="005F25F4" w:rsidRDefault="006A36A1" w:rsidP="006A3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8"/>
          <w:szCs w:val="36"/>
          <w:lang w:eastAsia="ru-RU"/>
        </w:rPr>
      </w:pPr>
    </w:p>
    <w:p w14:paraId="693D272D" w14:textId="77777777" w:rsidR="006A36A1" w:rsidRDefault="006A36A1" w:rsidP="006A36A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14CB5A" w14:textId="77777777" w:rsidR="006A36A1" w:rsidRDefault="006A36A1" w:rsidP="006A36A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CA2C03" w14:textId="77777777" w:rsidR="006A36A1" w:rsidRDefault="006A36A1" w:rsidP="006A36A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0753A4" w14:textId="77777777" w:rsidR="006A36A1" w:rsidRDefault="006A36A1" w:rsidP="006A36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Подготовила:</w:t>
      </w:r>
    </w:p>
    <w:p w14:paraId="2920B1A4" w14:textId="5117D968" w:rsidR="006A36A1" w:rsidRDefault="00D635DA" w:rsidP="00D635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у</w:t>
      </w:r>
      <w:r w:rsidR="006A36A1">
        <w:rPr>
          <w:rFonts w:ascii="Times New Roman" w:hAnsi="Times New Roman" w:cs="Times New Roman"/>
          <w:sz w:val="32"/>
          <w:szCs w:val="32"/>
        </w:rPr>
        <w:t>читель-логопед</w:t>
      </w:r>
    </w:p>
    <w:p w14:paraId="664BAC2E" w14:textId="400FB318" w:rsidR="006A36A1" w:rsidRDefault="00D635DA" w:rsidP="00D635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6A36A1">
        <w:rPr>
          <w:rFonts w:ascii="Times New Roman" w:hAnsi="Times New Roman" w:cs="Times New Roman"/>
          <w:sz w:val="32"/>
          <w:szCs w:val="32"/>
        </w:rPr>
        <w:t>Полякова А. Е.</w:t>
      </w:r>
    </w:p>
    <w:p w14:paraId="0019451E" w14:textId="77777777" w:rsidR="006A36A1" w:rsidRDefault="006A36A1" w:rsidP="006A36A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7D52A8" w14:textId="77777777" w:rsidR="006A36A1" w:rsidRDefault="006A36A1" w:rsidP="006A36A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6D8F12B" w14:textId="77777777" w:rsidR="006A36A1" w:rsidRDefault="006A36A1" w:rsidP="006A36A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A8C295" w14:textId="77777777" w:rsidR="006A36A1" w:rsidRDefault="006A36A1" w:rsidP="006A36A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3D9E4D" w14:textId="77777777" w:rsidR="006A36A1" w:rsidRDefault="006A36A1" w:rsidP="006A36A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AEED773" w14:textId="77777777" w:rsidR="006A36A1" w:rsidRDefault="006A36A1" w:rsidP="006A36A1">
      <w:pPr>
        <w:rPr>
          <w:rFonts w:ascii="Times New Roman" w:hAnsi="Times New Roman" w:cs="Times New Roman"/>
          <w:sz w:val="32"/>
          <w:szCs w:val="32"/>
        </w:rPr>
      </w:pPr>
    </w:p>
    <w:p w14:paraId="17CC2AB3" w14:textId="77777777" w:rsidR="006A36A1" w:rsidRDefault="006A36A1" w:rsidP="006A36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Ярославль </w:t>
      </w:r>
    </w:p>
    <w:p w14:paraId="0E8ED94A" w14:textId="77777777" w:rsidR="006A36A1" w:rsidRPr="00B85506" w:rsidRDefault="006A36A1" w:rsidP="006A36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января 2025 г</w:t>
      </w:r>
    </w:p>
    <w:p w14:paraId="6BACC229" w14:textId="77777777" w:rsidR="00A3260F" w:rsidRDefault="00A3260F" w:rsidP="00A44E7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D480FF3" w14:textId="1C45D83D" w:rsidR="003807D5" w:rsidRPr="006A36A1" w:rsidRDefault="00A3260F" w:rsidP="006A36A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44E74">
        <w:rPr>
          <w:rFonts w:ascii="Times New Roman" w:hAnsi="Times New Roman" w:cs="Times New Roman"/>
          <w:b/>
          <w:sz w:val="52"/>
          <w:szCs w:val="52"/>
        </w:rPr>
        <w:lastRenderedPageBreak/>
        <w:t xml:space="preserve"> </w:t>
      </w:r>
      <w:r w:rsidR="00A63E80" w:rsidRPr="00A44E74">
        <w:rPr>
          <w:rFonts w:ascii="Times New Roman" w:hAnsi="Times New Roman" w:cs="Times New Roman"/>
          <w:b/>
          <w:sz w:val="52"/>
          <w:szCs w:val="52"/>
        </w:rPr>
        <w:t>«Развитие связной речи детей в семье»</w:t>
      </w:r>
    </w:p>
    <w:p w14:paraId="0098DF95" w14:textId="77777777" w:rsidR="006677BC" w:rsidRPr="00A44E74" w:rsidRDefault="00A63E80" w:rsidP="00A44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44E74">
        <w:rPr>
          <w:rFonts w:ascii="Times New Roman" w:hAnsi="Times New Roman" w:cs="Times New Roman"/>
          <w:b/>
          <w:sz w:val="36"/>
          <w:szCs w:val="36"/>
        </w:rPr>
        <w:t xml:space="preserve">Как </w:t>
      </w:r>
      <w:r w:rsidR="006677BC" w:rsidRPr="00A44E74">
        <w:rPr>
          <w:rFonts w:ascii="Times New Roman" w:hAnsi="Times New Roman" w:cs="Times New Roman"/>
          <w:b/>
          <w:sz w:val="36"/>
          <w:szCs w:val="36"/>
        </w:rPr>
        <w:t xml:space="preserve">помочь </w:t>
      </w:r>
      <w:r w:rsidRPr="00A44E74">
        <w:rPr>
          <w:rFonts w:ascii="Times New Roman" w:hAnsi="Times New Roman" w:cs="Times New Roman"/>
          <w:b/>
          <w:sz w:val="36"/>
          <w:szCs w:val="36"/>
        </w:rPr>
        <w:t xml:space="preserve">ребёнку овладеть умениями и навыками связной речи? </w:t>
      </w:r>
      <w:r w:rsidRPr="00A44E74">
        <w:rPr>
          <w:rFonts w:ascii="Times New Roman" w:hAnsi="Times New Roman" w:cs="Times New Roman"/>
          <w:sz w:val="36"/>
          <w:szCs w:val="36"/>
        </w:rPr>
        <w:t xml:space="preserve"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</w:t>
      </w:r>
      <w:r w:rsidR="006677BC" w:rsidRPr="00A44E74">
        <w:rPr>
          <w:rFonts w:ascii="Times New Roman" w:hAnsi="Times New Roman" w:cs="Times New Roman"/>
          <w:sz w:val="36"/>
          <w:szCs w:val="36"/>
        </w:rPr>
        <w:t>«</w:t>
      </w:r>
      <w:r w:rsidRPr="00A44E74">
        <w:rPr>
          <w:rFonts w:ascii="Times New Roman" w:hAnsi="Times New Roman" w:cs="Times New Roman"/>
          <w:sz w:val="36"/>
          <w:szCs w:val="36"/>
        </w:rPr>
        <w:t>Какого цвета? Из чего сделан предмет? Какой величины?</w:t>
      </w:r>
      <w:r w:rsidR="006677BC" w:rsidRPr="00A44E74">
        <w:rPr>
          <w:rFonts w:ascii="Times New Roman" w:hAnsi="Times New Roman" w:cs="Times New Roman"/>
          <w:sz w:val="36"/>
          <w:szCs w:val="36"/>
        </w:rPr>
        <w:t>»</w:t>
      </w:r>
      <w:r w:rsidRPr="00A44E74">
        <w:rPr>
          <w:rFonts w:ascii="Times New Roman" w:hAnsi="Times New Roman" w:cs="Times New Roman"/>
          <w:sz w:val="36"/>
          <w:szCs w:val="36"/>
        </w:rPr>
        <w:t xml:space="preserve"> Следите, за тем, чтобы ребёнок отвечал полным предложением. Также ребенок учится сравнивать, обобщать, понимать значение слов </w:t>
      </w:r>
      <w:r w:rsidR="006677BC" w:rsidRPr="00A44E74">
        <w:rPr>
          <w:rFonts w:ascii="Times New Roman" w:hAnsi="Times New Roman" w:cs="Times New Roman"/>
          <w:sz w:val="36"/>
          <w:szCs w:val="36"/>
        </w:rPr>
        <w:t>«</w:t>
      </w:r>
      <w:r w:rsidRPr="00A44E74">
        <w:rPr>
          <w:rFonts w:ascii="Times New Roman" w:hAnsi="Times New Roman" w:cs="Times New Roman"/>
          <w:sz w:val="36"/>
          <w:szCs w:val="36"/>
        </w:rPr>
        <w:t>ширина</w:t>
      </w:r>
      <w:r w:rsidR="006677BC" w:rsidRPr="00A44E74">
        <w:rPr>
          <w:rFonts w:ascii="Times New Roman" w:hAnsi="Times New Roman" w:cs="Times New Roman"/>
          <w:sz w:val="36"/>
          <w:szCs w:val="36"/>
        </w:rPr>
        <w:t>»</w:t>
      </w:r>
      <w:r w:rsidRPr="00A44E74">
        <w:rPr>
          <w:rFonts w:ascii="Times New Roman" w:hAnsi="Times New Roman" w:cs="Times New Roman"/>
          <w:sz w:val="36"/>
          <w:szCs w:val="36"/>
        </w:rPr>
        <w:t xml:space="preserve">, </w:t>
      </w:r>
      <w:r w:rsidR="006677BC" w:rsidRPr="00A44E74">
        <w:rPr>
          <w:rFonts w:ascii="Times New Roman" w:hAnsi="Times New Roman" w:cs="Times New Roman"/>
          <w:sz w:val="36"/>
          <w:szCs w:val="36"/>
        </w:rPr>
        <w:t>«</w:t>
      </w:r>
      <w:r w:rsidRPr="00A44E74">
        <w:rPr>
          <w:rFonts w:ascii="Times New Roman" w:hAnsi="Times New Roman" w:cs="Times New Roman"/>
          <w:sz w:val="36"/>
          <w:szCs w:val="36"/>
        </w:rPr>
        <w:t>высота</w:t>
      </w:r>
      <w:r w:rsidR="006677BC" w:rsidRPr="00A44E74">
        <w:rPr>
          <w:rFonts w:ascii="Times New Roman" w:hAnsi="Times New Roman" w:cs="Times New Roman"/>
          <w:sz w:val="36"/>
          <w:szCs w:val="36"/>
        </w:rPr>
        <w:t>»</w:t>
      </w:r>
      <w:r w:rsidRPr="00A44E74">
        <w:rPr>
          <w:rFonts w:ascii="Times New Roman" w:hAnsi="Times New Roman" w:cs="Times New Roman"/>
          <w:sz w:val="36"/>
          <w:szCs w:val="36"/>
        </w:rPr>
        <w:t xml:space="preserve">, </w:t>
      </w:r>
      <w:r w:rsidR="006677BC" w:rsidRPr="00A44E74">
        <w:rPr>
          <w:rFonts w:ascii="Times New Roman" w:hAnsi="Times New Roman" w:cs="Times New Roman"/>
          <w:sz w:val="36"/>
          <w:szCs w:val="36"/>
        </w:rPr>
        <w:t>«</w:t>
      </w:r>
      <w:r w:rsidRPr="00A44E74">
        <w:rPr>
          <w:rFonts w:ascii="Times New Roman" w:hAnsi="Times New Roman" w:cs="Times New Roman"/>
          <w:sz w:val="36"/>
          <w:szCs w:val="36"/>
        </w:rPr>
        <w:t>длина</w:t>
      </w:r>
      <w:r w:rsidR="006677BC" w:rsidRPr="00A44E74">
        <w:rPr>
          <w:rFonts w:ascii="Times New Roman" w:hAnsi="Times New Roman" w:cs="Times New Roman"/>
          <w:sz w:val="36"/>
          <w:szCs w:val="36"/>
        </w:rPr>
        <w:t>»</w:t>
      </w:r>
      <w:r w:rsidRPr="00A44E74">
        <w:rPr>
          <w:rFonts w:ascii="Times New Roman" w:hAnsi="Times New Roman" w:cs="Times New Roman"/>
          <w:sz w:val="36"/>
          <w:szCs w:val="36"/>
        </w:rPr>
        <w:t xml:space="preserve">, </w:t>
      </w:r>
      <w:r w:rsidR="006677BC" w:rsidRPr="00A44E74">
        <w:rPr>
          <w:rFonts w:ascii="Times New Roman" w:hAnsi="Times New Roman" w:cs="Times New Roman"/>
          <w:sz w:val="36"/>
          <w:szCs w:val="36"/>
        </w:rPr>
        <w:t>«</w:t>
      </w:r>
      <w:r w:rsidRPr="00A44E74">
        <w:rPr>
          <w:rFonts w:ascii="Times New Roman" w:hAnsi="Times New Roman" w:cs="Times New Roman"/>
          <w:sz w:val="36"/>
          <w:szCs w:val="36"/>
        </w:rPr>
        <w:t>высокий</w:t>
      </w:r>
      <w:r w:rsidR="006677BC" w:rsidRPr="00A44E74">
        <w:rPr>
          <w:rFonts w:ascii="Times New Roman" w:hAnsi="Times New Roman" w:cs="Times New Roman"/>
          <w:sz w:val="36"/>
          <w:szCs w:val="36"/>
        </w:rPr>
        <w:t>»</w:t>
      </w:r>
      <w:r w:rsidRPr="00A44E74">
        <w:rPr>
          <w:rFonts w:ascii="Times New Roman" w:hAnsi="Times New Roman" w:cs="Times New Roman"/>
          <w:sz w:val="36"/>
          <w:szCs w:val="36"/>
        </w:rPr>
        <w:t xml:space="preserve">, </w:t>
      </w:r>
      <w:r w:rsidR="006677BC" w:rsidRPr="00A44E74">
        <w:rPr>
          <w:rFonts w:ascii="Times New Roman" w:hAnsi="Times New Roman" w:cs="Times New Roman"/>
          <w:sz w:val="36"/>
          <w:szCs w:val="36"/>
        </w:rPr>
        <w:t>«</w:t>
      </w:r>
      <w:r w:rsidRPr="00A44E74">
        <w:rPr>
          <w:rFonts w:ascii="Times New Roman" w:hAnsi="Times New Roman" w:cs="Times New Roman"/>
          <w:sz w:val="36"/>
          <w:szCs w:val="36"/>
        </w:rPr>
        <w:t>низкий</w:t>
      </w:r>
      <w:r w:rsidR="006677BC" w:rsidRPr="00A44E74">
        <w:rPr>
          <w:rFonts w:ascii="Times New Roman" w:hAnsi="Times New Roman" w:cs="Times New Roman"/>
          <w:sz w:val="36"/>
          <w:szCs w:val="36"/>
        </w:rPr>
        <w:t>».</w:t>
      </w:r>
    </w:p>
    <w:p w14:paraId="03C605D0" w14:textId="77777777" w:rsidR="003807D5" w:rsidRPr="00A44E74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A44E74">
        <w:rPr>
          <w:rFonts w:ascii="Times New Roman" w:hAnsi="Times New Roman" w:cs="Times New Roman"/>
          <w:sz w:val="36"/>
          <w:szCs w:val="36"/>
        </w:rPr>
        <w:t xml:space="preserve">Можно использовать привлекательные для ребенка игрушки. Например, предложить для сравнения две куклы и две машины. 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</w:t>
      </w:r>
      <w:r w:rsidR="003807D5" w:rsidRPr="00A44E74">
        <w:rPr>
          <w:rFonts w:ascii="Times New Roman" w:hAnsi="Times New Roman" w:cs="Times New Roman"/>
          <w:sz w:val="36"/>
          <w:szCs w:val="36"/>
        </w:rPr>
        <w:t>различий, чем сходные признаки.</w:t>
      </w:r>
    </w:p>
    <w:p w14:paraId="5ED9B642" w14:textId="77777777" w:rsidR="00A63E80" w:rsidRPr="00A44E74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A44E74">
        <w:rPr>
          <w:rFonts w:ascii="Times New Roman" w:hAnsi="Times New Roman" w:cs="Times New Roman"/>
          <w:sz w:val="36"/>
          <w:szCs w:val="36"/>
        </w:rPr>
        <w:t>Таким образом, называя самые разные признаки предметов, вы побуждаете развитию связной речи у детей.</w:t>
      </w:r>
    </w:p>
    <w:p w14:paraId="6131E211" w14:textId="77777777" w:rsidR="00A63E80" w:rsidRPr="00A44E74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A44E7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1BA89D4" w14:textId="77777777" w:rsidR="00A63E80" w:rsidRPr="00A44E74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44E74">
        <w:rPr>
          <w:rFonts w:ascii="Times New Roman" w:hAnsi="Times New Roman" w:cs="Times New Roman"/>
          <w:b/>
          <w:i/>
          <w:sz w:val="36"/>
          <w:szCs w:val="36"/>
        </w:rPr>
        <w:t xml:space="preserve">Игра </w:t>
      </w:r>
      <w:r w:rsidR="001E5EFD" w:rsidRPr="00A44E74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A44E74">
        <w:rPr>
          <w:rFonts w:ascii="Times New Roman" w:hAnsi="Times New Roman" w:cs="Times New Roman"/>
          <w:b/>
          <w:i/>
          <w:sz w:val="36"/>
          <w:szCs w:val="36"/>
        </w:rPr>
        <w:t>Что мы видим во дворе?</w:t>
      </w:r>
      <w:r w:rsidR="001E5EFD" w:rsidRPr="00A44E74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14:paraId="7C467A2E" w14:textId="77777777" w:rsidR="00A63E80" w:rsidRPr="00A44E74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A44E74">
        <w:rPr>
          <w:rFonts w:ascii="Times New Roman" w:hAnsi="Times New Roman" w:cs="Times New Roman"/>
          <w:sz w:val="36"/>
          <w:szCs w:val="36"/>
        </w:rPr>
        <w:t xml:space="preserve">Вместе с ребенком посмотрите в окно. Поиграйте в игру </w:t>
      </w:r>
      <w:r w:rsidR="001E5EFD" w:rsidRPr="00A44E74">
        <w:rPr>
          <w:rFonts w:ascii="Times New Roman" w:hAnsi="Times New Roman" w:cs="Times New Roman"/>
          <w:sz w:val="36"/>
          <w:szCs w:val="36"/>
        </w:rPr>
        <w:t>«</w:t>
      </w:r>
      <w:r w:rsidRPr="00A44E74">
        <w:rPr>
          <w:rFonts w:ascii="Times New Roman" w:hAnsi="Times New Roman" w:cs="Times New Roman"/>
          <w:sz w:val="36"/>
          <w:szCs w:val="36"/>
        </w:rPr>
        <w:t>Кто больше увидит</w:t>
      </w:r>
      <w:r w:rsidR="001E5EFD" w:rsidRPr="00A44E74">
        <w:rPr>
          <w:rFonts w:ascii="Times New Roman" w:hAnsi="Times New Roman" w:cs="Times New Roman"/>
          <w:sz w:val="36"/>
          <w:szCs w:val="36"/>
        </w:rPr>
        <w:t>»</w:t>
      </w:r>
      <w:r w:rsidRPr="00A44E74">
        <w:rPr>
          <w:rFonts w:ascii="Times New Roman" w:hAnsi="Times New Roman" w:cs="Times New Roman"/>
          <w:sz w:val="36"/>
          <w:szCs w:val="36"/>
        </w:rPr>
        <w:t xml:space="preserve">. По очереди перечисляйте то, что видно из вашего окна. Описывайте все увиденное в деталях. </w:t>
      </w:r>
    </w:p>
    <w:p w14:paraId="36CA33B1" w14:textId="77777777" w:rsidR="001E5EFD" w:rsidRPr="00A44E74" w:rsidRDefault="001E5EFD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A44E74">
        <w:rPr>
          <w:rFonts w:ascii="Times New Roman" w:hAnsi="Times New Roman" w:cs="Times New Roman"/>
          <w:sz w:val="36"/>
          <w:szCs w:val="36"/>
        </w:rPr>
        <w:t>«</w:t>
      </w:r>
      <w:r w:rsidR="00A63E80" w:rsidRPr="00A44E74">
        <w:rPr>
          <w:rFonts w:ascii="Times New Roman" w:hAnsi="Times New Roman" w:cs="Times New Roman"/>
          <w:sz w:val="36"/>
          <w:szCs w:val="36"/>
        </w:rPr>
        <w:t>Я вижу дом. Возле дома стоит дерево. Оно высокое и толстое, у него много веток, а на ветках листочки</w:t>
      </w:r>
      <w:r w:rsidRPr="00A44E74">
        <w:rPr>
          <w:rFonts w:ascii="Times New Roman" w:hAnsi="Times New Roman" w:cs="Times New Roman"/>
          <w:sz w:val="36"/>
          <w:szCs w:val="36"/>
        </w:rPr>
        <w:t>»</w:t>
      </w:r>
      <w:r w:rsidR="00A63E80" w:rsidRPr="00A44E74">
        <w:rPr>
          <w:rFonts w:ascii="Times New Roman" w:hAnsi="Times New Roman" w:cs="Times New Roman"/>
          <w:sz w:val="36"/>
          <w:szCs w:val="36"/>
        </w:rPr>
        <w:t xml:space="preserve">. Если ребенку трудно описать предмет, помогите ему наводящими вопросами. </w:t>
      </w:r>
      <w:r w:rsidRPr="00A44E74">
        <w:rPr>
          <w:rFonts w:ascii="Times New Roman" w:hAnsi="Times New Roman" w:cs="Times New Roman"/>
          <w:sz w:val="36"/>
          <w:szCs w:val="36"/>
        </w:rPr>
        <w:t>«</w:t>
      </w:r>
      <w:r w:rsidR="00A63E80" w:rsidRPr="00A44E74">
        <w:rPr>
          <w:rFonts w:ascii="Times New Roman" w:hAnsi="Times New Roman" w:cs="Times New Roman"/>
          <w:sz w:val="36"/>
          <w:szCs w:val="36"/>
        </w:rPr>
        <w:t>Ты увидел дом? Он низкий или высокий?</w:t>
      </w:r>
      <w:r w:rsidRPr="00A44E74">
        <w:rPr>
          <w:rFonts w:ascii="Times New Roman" w:hAnsi="Times New Roman" w:cs="Times New Roman"/>
          <w:sz w:val="36"/>
          <w:szCs w:val="36"/>
        </w:rPr>
        <w:t>».</w:t>
      </w:r>
    </w:p>
    <w:p w14:paraId="062DE63F" w14:textId="77777777" w:rsidR="00A63E80" w:rsidRPr="00A44E74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A44E74">
        <w:rPr>
          <w:rFonts w:ascii="Times New Roman" w:hAnsi="Times New Roman" w:cs="Times New Roman"/>
          <w:sz w:val="36"/>
          <w:szCs w:val="36"/>
        </w:rPr>
        <w:t xml:space="preserve">Игра способствует развитию активной речи, наблюдательности, пополнению словарного запаса. </w:t>
      </w:r>
    </w:p>
    <w:p w14:paraId="29E6A34E" w14:textId="77777777" w:rsidR="00A44E74" w:rsidRDefault="00A44E74" w:rsidP="001E5EFD">
      <w:pPr>
        <w:pStyle w:val="a4"/>
        <w:spacing w:before="0" w:beforeAutospacing="0" w:after="0" w:afterAutospacing="0"/>
        <w:jc w:val="center"/>
        <w:rPr>
          <w:b/>
          <w:bCs/>
          <w:i/>
          <w:color w:val="000000"/>
          <w:sz w:val="36"/>
          <w:szCs w:val="36"/>
        </w:rPr>
      </w:pPr>
    </w:p>
    <w:p w14:paraId="1013A574" w14:textId="77777777" w:rsidR="00A44E74" w:rsidRDefault="00A44E74" w:rsidP="001E5EFD">
      <w:pPr>
        <w:pStyle w:val="a4"/>
        <w:spacing w:before="0" w:beforeAutospacing="0" w:after="0" w:afterAutospacing="0"/>
        <w:jc w:val="center"/>
        <w:rPr>
          <w:b/>
          <w:bCs/>
          <w:i/>
          <w:color w:val="000000"/>
          <w:sz w:val="36"/>
          <w:szCs w:val="36"/>
        </w:rPr>
      </w:pPr>
    </w:p>
    <w:p w14:paraId="5CBF1CDE" w14:textId="77777777" w:rsidR="000562F6" w:rsidRPr="00A44E74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  <w:r w:rsidRPr="00A44E74">
        <w:rPr>
          <w:b/>
          <w:bCs/>
          <w:i/>
          <w:color w:val="000000"/>
          <w:sz w:val="36"/>
          <w:szCs w:val="36"/>
        </w:rPr>
        <w:t>Игра «Вспомни случай»</w:t>
      </w:r>
    </w:p>
    <w:p w14:paraId="2AC366AA" w14:textId="77777777" w:rsidR="000562F6" w:rsidRPr="00A44E74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36"/>
          <w:szCs w:val="36"/>
        </w:rPr>
      </w:pPr>
      <w:r w:rsidRPr="00A44E74">
        <w:rPr>
          <w:color w:val="000000"/>
          <w:sz w:val="36"/>
          <w:szCs w:val="36"/>
        </w:rPr>
        <w:t xml:space="preserve">Выберите с ребенком какое-то событие, в котором вы вместе недавно участвовали. Например, как вы гуляли по </w:t>
      </w:r>
      <w:r w:rsidRPr="00A44E74">
        <w:rPr>
          <w:color w:val="000000"/>
          <w:sz w:val="36"/>
          <w:szCs w:val="36"/>
        </w:rPr>
        <w:lastRenderedPageBreak/>
        <w:t>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14:paraId="25463E75" w14:textId="77777777" w:rsidR="00A44E74" w:rsidRDefault="00A44E74" w:rsidP="001E5EFD">
      <w:pPr>
        <w:pStyle w:val="a4"/>
        <w:spacing w:before="0" w:beforeAutospacing="0" w:after="0" w:afterAutospacing="0"/>
        <w:jc w:val="center"/>
        <w:rPr>
          <w:b/>
          <w:bCs/>
          <w:i/>
          <w:color w:val="000000"/>
          <w:sz w:val="36"/>
          <w:szCs w:val="36"/>
        </w:rPr>
      </w:pPr>
    </w:p>
    <w:p w14:paraId="12D6D8E9" w14:textId="77777777" w:rsidR="000562F6" w:rsidRPr="00A44E74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  <w:r w:rsidRPr="00A44E74">
        <w:rPr>
          <w:b/>
          <w:bCs/>
          <w:i/>
          <w:color w:val="000000"/>
          <w:sz w:val="36"/>
          <w:szCs w:val="36"/>
        </w:rPr>
        <w:t>Игра «</w:t>
      </w:r>
      <w:r w:rsidR="000562F6" w:rsidRPr="00A44E74">
        <w:rPr>
          <w:b/>
          <w:bCs/>
          <w:i/>
          <w:color w:val="000000"/>
          <w:sz w:val="36"/>
          <w:szCs w:val="36"/>
        </w:rPr>
        <w:t>Говорим по-разному</w:t>
      </w:r>
      <w:r w:rsidRPr="00A44E74">
        <w:rPr>
          <w:b/>
          <w:bCs/>
          <w:i/>
          <w:color w:val="000000"/>
          <w:sz w:val="36"/>
          <w:szCs w:val="36"/>
        </w:rPr>
        <w:t>»</w:t>
      </w:r>
    </w:p>
    <w:p w14:paraId="574C2448" w14:textId="77777777" w:rsidR="00A44E74" w:rsidRPr="00A44E74" w:rsidRDefault="000562F6" w:rsidP="00A44E74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36"/>
          <w:szCs w:val="36"/>
        </w:rPr>
      </w:pPr>
      <w:r w:rsidRPr="00A44E74">
        <w:rPr>
          <w:color w:val="000000"/>
          <w:sz w:val="36"/>
          <w:szCs w:val="36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14:paraId="1F18BC7E" w14:textId="77777777" w:rsidR="00A44E74" w:rsidRPr="00A44E74" w:rsidRDefault="00A44E74" w:rsidP="00A44E74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36"/>
          <w:szCs w:val="36"/>
        </w:rPr>
      </w:pPr>
    </w:p>
    <w:p w14:paraId="1303FB8D" w14:textId="77777777" w:rsidR="000562F6" w:rsidRPr="00A44E74" w:rsidRDefault="001E5EFD" w:rsidP="00A44E74">
      <w:pPr>
        <w:pStyle w:val="a4"/>
        <w:spacing w:before="0" w:beforeAutospacing="0" w:after="0" w:afterAutospacing="0"/>
        <w:ind w:firstLine="851"/>
        <w:jc w:val="center"/>
        <w:rPr>
          <w:color w:val="000000"/>
          <w:sz w:val="36"/>
          <w:szCs w:val="36"/>
        </w:rPr>
      </w:pPr>
      <w:r w:rsidRPr="00A44E74">
        <w:rPr>
          <w:b/>
          <w:bCs/>
          <w:i/>
          <w:color w:val="000000"/>
          <w:sz w:val="36"/>
          <w:szCs w:val="36"/>
        </w:rPr>
        <w:t>Игра «</w:t>
      </w:r>
      <w:r w:rsidR="000562F6" w:rsidRPr="00A44E74">
        <w:rPr>
          <w:b/>
          <w:bCs/>
          <w:i/>
          <w:color w:val="000000"/>
          <w:sz w:val="36"/>
          <w:szCs w:val="36"/>
        </w:rPr>
        <w:t>Всегда под рукой</w:t>
      </w:r>
      <w:r w:rsidRPr="00A44E74">
        <w:rPr>
          <w:b/>
          <w:bCs/>
          <w:i/>
          <w:color w:val="000000"/>
          <w:sz w:val="36"/>
          <w:szCs w:val="36"/>
        </w:rPr>
        <w:t>»</w:t>
      </w:r>
    </w:p>
    <w:p w14:paraId="1AD61888" w14:textId="77777777" w:rsidR="000562F6" w:rsidRPr="00A44E74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36"/>
          <w:szCs w:val="36"/>
        </w:rPr>
      </w:pPr>
      <w:r w:rsidRPr="00A44E74">
        <w:rPr>
          <w:color w:val="000000"/>
          <w:sz w:val="36"/>
          <w:szCs w:val="36"/>
        </w:rPr>
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14:paraId="2277D7C0" w14:textId="77777777" w:rsidR="000562F6" w:rsidRPr="00A44E74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  <w:r w:rsidRPr="00A44E74">
        <w:rPr>
          <w:b/>
          <w:bCs/>
          <w:i/>
          <w:color w:val="000000"/>
          <w:sz w:val="36"/>
          <w:szCs w:val="36"/>
        </w:rPr>
        <w:t>Игра «</w:t>
      </w:r>
      <w:r w:rsidR="000562F6" w:rsidRPr="00A44E74">
        <w:rPr>
          <w:b/>
          <w:bCs/>
          <w:i/>
          <w:color w:val="000000"/>
          <w:sz w:val="36"/>
          <w:szCs w:val="36"/>
        </w:rPr>
        <w:t>Измени песню</w:t>
      </w:r>
      <w:r w:rsidRPr="00A44E74">
        <w:rPr>
          <w:b/>
          <w:bCs/>
          <w:i/>
          <w:color w:val="000000"/>
          <w:sz w:val="36"/>
          <w:szCs w:val="36"/>
        </w:rPr>
        <w:t>»</w:t>
      </w:r>
    </w:p>
    <w:p w14:paraId="6A9C9905" w14:textId="77777777" w:rsidR="000562F6" w:rsidRPr="00A44E74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36"/>
          <w:szCs w:val="36"/>
        </w:rPr>
      </w:pPr>
      <w:r w:rsidRPr="00A44E74">
        <w:rPr>
          <w:color w:val="000000"/>
          <w:sz w:val="36"/>
          <w:szCs w:val="36"/>
        </w:rPr>
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обязател</w:t>
      </w:r>
      <w:r w:rsidR="001E5EFD" w:rsidRPr="00A44E74">
        <w:rPr>
          <w:color w:val="000000"/>
          <w:sz w:val="36"/>
          <w:szCs w:val="36"/>
        </w:rPr>
        <w:t>ьны. Можете предложить и свой, «</w:t>
      </w:r>
      <w:r w:rsidRPr="00A44E74">
        <w:rPr>
          <w:color w:val="000000"/>
          <w:sz w:val="36"/>
          <w:szCs w:val="36"/>
        </w:rPr>
        <w:t>взрослый</w:t>
      </w:r>
      <w:r w:rsidR="001E5EFD" w:rsidRPr="00A44E74">
        <w:rPr>
          <w:color w:val="000000"/>
          <w:sz w:val="36"/>
          <w:szCs w:val="36"/>
        </w:rPr>
        <w:t>»</w:t>
      </w:r>
      <w:r w:rsidRPr="00A44E74">
        <w:rPr>
          <w:color w:val="000000"/>
          <w:sz w:val="36"/>
          <w:szCs w:val="36"/>
        </w:rPr>
        <w:t xml:space="preserve"> вариант переделанного текста.</w:t>
      </w:r>
    </w:p>
    <w:p w14:paraId="14A73E78" w14:textId="77777777" w:rsidR="00D24868" w:rsidRPr="00A44E74" w:rsidRDefault="00D24868" w:rsidP="00A44E74">
      <w:pPr>
        <w:pStyle w:val="a4"/>
        <w:spacing w:before="0" w:beforeAutospacing="0" w:after="0" w:afterAutospacing="0"/>
        <w:rPr>
          <w:b/>
          <w:i/>
          <w:color w:val="000000"/>
          <w:sz w:val="36"/>
          <w:szCs w:val="36"/>
        </w:rPr>
      </w:pPr>
    </w:p>
    <w:p w14:paraId="6F14396A" w14:textId="77777777" w:rsidR="000562F6" w:rsidRPr="00A44E74" w:rsidRDefault="001E5EFD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36"/>
          <w:szCs w:val="36"/>
        </w:rPr>
      </w:pPr>
      <w:r w:rsidRPr="00A44E74">
        <w:rPr>
          <w:b/>
          <w:i/>
          <w:color w:val="000000"/>
          <w:sz w:val="36"/>
          <w:szCs w:val="36"/>
        </w:rPr>
        <w:t xml:space="preserve">Игра </w:t>
      </w:r>
      <w:r w:rsidRPr="00A44E74">
        <w:rPr>
          <w:b/>
          <w:bCs/>
          <w:i/>
          <w:color w:val="000000"/>
          <w:sz w:val="36"/>
          <w:szCs w:val="36"/>
        </w:rPr>
        <w:t>«</w:t>
      </w:r>
      <w:r w:rsidR="000562F6" w:rsidRPr="00A44E74">
        <w:rPr>
          <w:b/>
          <w:bCs/>
          <w:i/>
          <w:color w:val="000000"/>
          <w:sz w:val="36"/>
          <w:szCs w:val="36"/>
        </w:rPr>
        <w:t>Чем закончилось?</w:t>
      </w:r>
      <w:r w:rsidRPr="00A44E74">
        <w:rPr>
          <w:b/>
          <w:bCs/>
          <w:i/>
          <w:color w:val="000000"/>
          <w:sz w:val="36"/>
          <w:szCs w:val="36"/>
        </w:rPr>
        <w:t>»</w:t>
      </w:r>
    </w:p>
    <w:p w14:paraId="75EB7DB5" w14:textId="77777777" w:rsidR="000562F6" w:rsidRPr="00A44E74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36"/>
          <w:szCs w:val="36"/>
        </w:rPr>
      </w:pPr>
      <w:r w:rsidRPr="00A44E74">
        <w:rPr>
          <w:color w:val="000000"/>
          <w:sz w:val="36"/>
          <w:szCs w:val="36"/>
        </w:rPr>
        <w:t xml:space="preserve">Одним из способов развития связной речи может стать просмотр мультфильмов. Начните вместе с малышом смотреть </w:t>
      </w:r>
      <w:r w:rsidRPr="00A44E74">
        <w:rPr>
          <w:color w:val="000000"/>
          <w:sz w:val="36"/>
          <w:szCs w:val="36"/>
        </w:rPr>
        <w:lastRenderedPageBreak/>
        <w:t xml:space="preserve">интересный мультфильм, а на самом захватывающем месте </w:t>
      </w:r>
      <w:r w:rsidR="001E5EFD" w:rsidRPr="00A44E74">
        <w:rPr>
          <w:color w:val="000000"/>
          <w:sz w:val="36"/>
          <w:szCs w:val="36"/>
        </w:rPr>
        <w:t>«</w:t>
      </w:r>
      <w:r w:rsidRPr="00A44E74">
        <w:rPr>
          <w:color w:val="000000"/>
          <w:sz w:val="36"/>
          <w:szCs w:val="36"/>
        </w:rPr>
        <w:t>вспомните</w:t>
      </w:r>
      <w:r w:rsidR="001E5EFD" w:rsidRPr="00A44E74">
        <w:rPr>
          <w:color w:val="000000"/>
          <w:sz w:val="36"/>
          <w:szCs w:val="36"/>
        </w:rPr>
        <w:t xml:space="preserve">» </w:t>
      </w:r>
      <w:r w:rsidRPr="00A44E74">
        <w:rPr>
          <w:color w:val="000000"/>
          <w:sz w:val="36"/>
          <w:szCs w:val="36"/>
        </w:rPr>
        <w:t>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14:paraId="66427FAA" w14:textId="77777777" w:rsidR="00A44E74" w:rsidRDefault="00A44E74" w:rsidP="00056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202880CA" w14:textId="77777777" w:rsidR="00A63E80" w:rsidRPr="00A44E74" w:rsidRDefault="001E5EFD" w:rsidP="00056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44E74">
        <w:rPr>
          <w:rFonts w:ascii="Times New Roman" w:hAnsi="Times New Roman" w:cs="Times New Roman"/>
          <w:b/>
          <w:i/>
          <w:sz w:val="36"/>
          <w:szCs w:val="36"/>
        </w:rPr>
        <w:t>Игра «</w:t>
      </w:r>
      <w:r w:rsidR="00A63E80" w:rsidRPr="00A44E74">
        <w:rPr>
          <w:rFonts w:ascii="Times New Roman" w:hAnsi="Times New Roman" w:cs="Times New Roman"/>
          <w:b/>
          <w:i/>
          <w:sz w:val="36"/>
          <w:szCs w:val="36"/>
        </w:rPr>
        <w:t>Давай поговорим</w:t>
      </w:r>
      <w:r w:rsidRPr="00A44E74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14:paraId="4CE18BAA" w14:textId="77777777" w:rsidR="00A63E80" w:rsidRPr="00A44E74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A44E74">
        <w:rPr>
          <w:rFonts w:ascii="Times New Roman" w:hAnsi="Times New Roman" w:cs="Times New Roman"/>
          <w:sz w:val="36"/>
          <w:szCs w:val="36"/>
        </w:rPr>
        <w:t xml:space="preserve">Является обычной беседой на бытовые темы. </w:t>
      </w:r>
    </w:p>
    <w:p w14:paraId="03B7E123" w14:textId="77777777" w:rsidR="00A63E80" w:rsidRPr="00A44E74" w:rsidRDefault="006B6206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A44E74">
        <w:rPr>
          <w:rFonts w:ascii="Times New Roman" w:hAnsi="Times New Roman" w:cs="Times New Roman"/>
          <w:sz w:val="36"/>
          <w:szCs w:val="36"/>
        </w:rPr>
        <w:t>Инструкция: «</w:t>
      </w:r>
      <w:r w:rsidR="00A63E80" w:rsidRPr="00A44E74">
        <w:rPr>
          <w:rFonts w:ascii="Times New Roman" w:hAnsi="Times New Roman" w:cs="Times New Roman"/>
          <w:sz w:val="36"/>
          <w:szCs w:val="36"/>
        </w:rPr>
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</w:t>
      </w:r>
      <w:r w:rsidRPr="00A44E74">
        <w:rPr>
          <w:rFonts w:ascii="Times New Roman" w:hAnsi="Times New Roman" w:cs="Times New Roman"/>
          <w:sz w:val="36"/>
          <w:szCs w:val="36"/>
        </w:rPr>
        <w:t xml:space="preserve"> мной?»</w:t>
      </w:r>
    </w:p>
    <w:p w14:paraId="4044B02A" w14:textId="77777777" w:rsidR="00A63E80" w:rsidRPr="00A44E74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A44E74">
        <w:rPr>
          <w:rFonts w:ascii="Times New Roman" w:hAnsi="Times New Roman" w:cs="Times New Roman"/>
          <w:sz w:val="36"/>
          <w:szCs w:val="36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внеконтекстные, не связанные с общей темой.   </w:t>
      </w:r>
    </w:p>
    <w:p w14:paraId="26271ACB" w14:textId="77777777" w:rsidR="00A63E80" w:rsidRPr="00A44E74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44E74">
        <w:rPr>
          <w:rFonts w:ascii="Times New Roman" w:hAnsi="Times New Roman" w:cs="Times New Roman"/>
          <w:b/>
          <w:i/>
          <w:sz w:val="36"/>
          <w:szCs w:val="36"/>
        </w:rPr>
        <w:t xml:space="preserve">Игра </w:t>
      </w:r>
      <w:r w:rsidR="001E5EFD" w:rsidRPr="00A44E74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A63E80" w:rsidRPr="00A44E74">
        <w:rPr>
          <w:rFonts w:ascii="Times New Roman" w:hAnsi="Times New Roman" w:cs="Times New Roman"/>
          <w:b/>
          <w:i/>
          <w:sz w:val="36"/>
          <w:szCs w:val="36"/>
        </w:rPr>
        <w:t>Загадки</w:t>
      </w:r>
      <w:r w:rsidR="001E5EFD" w:rsidRPr="00A44E74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14:paraId="453BA7ED" w14:textId="77777777"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A44E74">
        <w:rPr>
          <w:rFonts w:ascii="Times New Roman" w:hAnsi="Times New Roman" w:cs="Times New Roman"/>
          <w:sz w:val="36"/>
          <w:szCs w:val="36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</w:t>
      </w:r>
      <w:r w:rsidR="006B6206" w:rsidRPr="00A44E74">
        <w:rPr>
          <w:rFonts w:ascii="Times New Roman" w:hAnsi="Times New Roman" w:cs="Times New Roman"/>
          <w:sz w:val="36"/>
          <w:szCs w:val="36"/>
        </w:rPr>
        <w:t>е</w:t>
      </w:r>
      <w:r w:rsidRPr="00A44E74">
        <w:rPr>
          <w:rFonts w:ascii="Times New Roman" w:hAnsi="Times New Roman" w:cs="Times New Roman"/>
          <w:sz w:val="36"/>
          <w:szCs w:val="36"/>
        </w:rPr>
        <w:t xml:space="preserve">. В процессе отгадывания загадок детям следует задавать наводящие вопросы. Многие загадки рекомендуется заучить наизусть. </w:t>
      </w:r>
    </w:p>
    <w:p w14:paraId="1CA60232" w14:textId="77777777" w:rsidR="00A44E74" w:rsidRDefault="00A44E74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27AEFC80" w14:textId="77777777" w:rsidR="005E3805" w:rsidRDefault="005E3805" w:rsidP="005E3805">
      <w:pPr>
        <w:spacing w:after="0" w:line="240" w:lineRule="auto"/>
        <w:ind w:firstLine="142"/>
        <w:contextualSpacing/>
        <w:jc w:val="right"/>
        <w:rPr>
          <w:rFonts w:ascii="Times New Roman" w:hAnsi="Times New Roman" w:cs="Times New Roman"/>
          <w:sz w:val="36"/>
          <w:szCs w:val="36"/>
        </w:rPr>
      </w:pPr>
    </w:p>
    <w:p w14:paraId="7F198726" w14:textId="77777777" w:rsidR="00A3260F" w:rsidRDefault="00A3260F" w:rsidP="005E3805">
      <w:pPr>
        <w:spacing w:after="0" w:line="240" w:lineRule="auto"/>
        <w:ind w:firstLine="142"/>
        <w:contextualSpacing/>
        <w:jc w:val="right"/>
        <w:rPr>
          <w:rFonts w:ascii="Times New Roman" w:hAnsi="Times New Roman" w:cs="Times New Roman"/>
          <w:sz w:val="36"/>
          <w:szCs w:val="36"/>
        </w:rPr>
      </w:pPr>
    </w:p>
    <w:p w14:paraId="12EE7394" w14:textId="3C55D4F7" w:rsidR="005E3805" w:rsidRPr="00A44E74" w:rsidRDefault="005E3805" w:rsidP="005E3805">
      <w:pPr>
        <w:spacing w:after="0" w:line="240" w:lineRule="auto"/>
        <w:ind w:firstLine="142"/>
        <w:contextualSpacing/>
        <w:jc w:val="right"/>
        <w:rPr>
          <w:rFonts w:ascii="Times New Roman" w:hAnsi="Times New Roman" w:cs="Times New Roman"/>
          <w:sz w:val="36"/>
          <w:szCs w:val="36"/>
        </w:rPr>
      </w:pPr>
    </w:p>
    <w:sectPr w:rsidR="005E3805" w:rsidRPr="00A44E74" w:rsidSect="00A44E74">
      <w:pgSz w:w="11906" w:h="16838"/>
      <w:pgMar w:top="993" w:right="851" w:bottom="1134" w:left="993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09"/>
    <w:rsid w:val="000562F6"/>
    <w:rsid w:val="000D6E09"/>
    <w:rsid w:val="001E5EFD"/>
    <w:rsid w:val="002E4661"/>
    <w:rsid w:val="003807D5"/>
    <w:rsid w:val="003F6CA1"/>
    <w:rsid w:val="005E3805"/>
    <w:rsid w:val="006677BC"/>
    <w:rsid w:val="006A36A1"/>
    <w:rsid w:val="006B6206"/>
    <w:rsid w:val="00A3260F"/>
    <w:rsid w:val="00A44E74"/>
    <w:rsid w:val="00A63E80"/>
    <w:rsid w:val="00C35139"/>
    <w:rsid w:val="00D24868"/>
    <w:rsid w:val="00D6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2D90"/>
  <w15:chartTrackingRefBased/>
  <w15:docId w15:val="{4C0CD5D3-B5B0-4A39-91E1-7B8FAC63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  <w:style w:type="character" w:styleId="a6">
    <w:name w:val="Strong"/>
    <w:uiPriority w:val="22"/>
    <w:qFormat/>
    <w:rsid w:val="006A3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2A2E0-7952-44B8-9369-D2FADB45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Илья Илья</cp:lastModifiedBy>
  <cp:revision>15</cp:revision>
  <dcterms:created xsi:type="dcterms:W3CDTF">2018-07-16T15:13:00Z</dcterms:created>
  <dcterms:modified xsi:type="dcterms:W3CDTF">2025-01-22T12:44:00Z</dcterms:modified>
</cp:coreProperties>
</file>