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A7" w:rsidRPr="00DC4485" w:rsidRDefault="005E5E65" w:rsidP="005E5E65">
      <w:pPr>
        <w:pStyle w:val="a3"/>
        <w:shd w:val="clear" w:color="auto" w:fill="FFFFFF"/>
        <w:spacing w:before="0" w:beforeAutospacing="0" w:after="150" w:afterAutospacing="0"/>
        <w:jc w:val="center"/>
        <w:rPr>
          <w:rFonts w:ascii="Arial" w:hAnsi="Arial" w:cs="Arial"/>
          <w:b/>
          <w:bCs/>
          <w:color w:val="000000"/>
          <w:sz w:val="28"/>
          <w:szCs w:val="28"/>
        </w:rPr>
      </w:pPr>
      <w:r w:rsidRPr="00DC4485">
        <w:rPr>
          <w:rFonts w:ascii="Arial" w:hAnsi="Arial" w:cs="Arial"/>
          <w:b/>
          <w:bCs/>
          <w:color w:val="000000"/>
          <w:sz w:val="28"/>
          <w:szCs w:val="28"/>
        </w:rPr>
        <w:t>Консультация</w:t>
      </w:r>
      <w:r w:rsidR="00DC4485" w:rsidRPr="00DC4485">
        <w:rPr>
          <w:rFonts w:ascii="Arial" w:hAnsi="Arial" w:cs="Arial"/>
          <w:b/>
          <w:bCs/>
          <w:color w:val="000000"/>
          <w:sz w:val="28"/>
          <w:szCs w:val="28"/>
        </w:rPr>
        <w:t xml:space="preserve"> учителя-логопеда Поляковой А. Е.</w:t>
      </w:r>
      <w:r w:rsidRPr="00DC4485">
        <w:rPr>
          <w:rFonts w:ascii="Arial" w:hAnsi="Arial" w:cs="Arial"/>
          <w:b/>
          <w:bCs/>
          <w:color w:val="000000"/>
          <w:sz w:val="28"/>
          <w:szCs w:val="28"/>
        </w:rPr>
        <w:t xml:space="preserve"> для воспитателей</w:t>
      </w:r>
      <w:r w:rsidR="00DC4485" w:rsidRPr="00DC4485">
        <w:rPr>
          <w:rFonts w:ascii="Arial" w:hAnsi="Arial" w:cs="Arial"/>
          <w:b/>
          <w:bCs/>
          <w:color w:val="000000"/>
          <w:sz w:val="28"/>
          <w:szCs w:val="28"/>
        </w:rPr>
        <w:t xml:space="preserve"> групп комбинированной и компенсирующей напр</w:t>
      </w:r>
      <w:r w:rsidR="00DC4485">
        <w:rPr>
          <w:rFonts w:ascii="Arial" w:hAnsi="Arial" w:cs="Arial"/>
          <w:b/>
          <w:bCs/>
          <w:color w:val="000000"/>
          <w:sz w:val="28"/>
          <w:szCs w:val="28"/>
        </w:rPr>
        <w:t>авленности</w:t>
      </w:r>
      <w:bookmarkStart w:id="0" w:name="_GoBack"/>
      <w:bookmarkEnd w:id="0"/>
    </w:p>
    <w:p w:rsidR="00DC4485" w:rsidRDefault="005E5E65" w:rsidP="001E34A7">
      <w:pPr>
        <w:pStyle w:val="a3"/>
        <w:shd w:val="clear" w:color="auto" w:fill="FFFFFF"/>
        <w:spacing w:before="0" w:beforeAutospacing="0" w:after="150" w:afterAutospacing="0"/>
        <w:jc w:val="center"/>
        <w:rPr>
          <w:rFonts w:ascii="Arial" w:hAnsi="Arial" w:cs="Arial"/>
          <w:b/>
          <w:bCs/>
          <w:color w:val="000000"/>
          <w:sz w:val="40"/>
          <w:szCs w:val="40"/>
        </w:rPr>
      </w:pPr>
      <w:r w:rsidRPr="00DC4485">
        <w:rPr>
          <w:rFonts w:ascii="Arial" w:hAnsi="Arial" w:cs="Arial"/>
          <w:b/>
          <w:bCs/>
          <w:color w:val="000000"/>
          <w:sz w:val="40"/>
          <w:szCs w:val="40"/>
        </w:rPr>
        <w:t xml:space="preserve"> «</w:t>
      </w:r>
      <w:r w:rsidR="001E34A7" w:rsidRPr="00DC4485">
        <w:rPr>
          <w:rFonts w:ascii="Arial" w:hAnsi="Arial" w:cs="Arial"/>
          <w:b/>
          <w:bCs/>
          <w:color w:val="000000"/>
          <w:sz w:val="40"/>
          <w:szCs w:val="40"/>
        </w:rPr>
        <w:t>Работа воспитателя над   звукопроизношением</w:t>
      </w:r>
    </w:p>
    <w:p w:rsidR="005E5E65" w:rsidRPr="00DC4485" w:rsidRDefault="001E34A7" w:rsidP="001E34A7">
      <w:pPr>
        <w:pStyle w:val="a3"/>
        <w:shd w:val="clear" w:color="auto" w:fill="FFFFFF"/>
        <w:spacing w:before="0" w:beforeAutospacing="0" w:after="150" w:afterAutospacing="0"/>
        <w:jc w:val="center"/>
        <w:rPr>
          <w:rFonts w:ascii="Arial" w:hAnsi="Arial" w:cs="Arial"/>
          <w:b/>
          <w:bCs/>
          <w:color w:val="000000"/>
          <w:sz w:val="40"/>
          <w:szCs w:val="40"/>
        </w:rPr>
      </w:pPr>
      <w:r w:rsidRPr="00DC4485">
        <w:rPr>
          <w:rFonts w:ascii="Arial" w:hAnsi="Arial" w:cs="Arial"/>
          <w:b/>
          <w:bCs/>
          <w:color w:val="000000"/>
          <w:sz w:val="40"/>
          <w:szCs w:val="40"/>
        </w:rPr>
        <w:t xml:space="preserve"> в группе</w:t>
      </w:r>
      <w:r w:rsidR="005E5E65" w:rsidRPr="00DC4485">
        <w:rPr>
          <w:rFonts w:ascii="Arial" w:hAnsi="Arial" w:cs="Arial"/>
          <w:b/>
          <w:bCs/>
          <w:color w:val="000000"/>
          <w:sz w:val="40"/>
          <w:szCs w:val="40"/>
        </w:rPr>
        <w:t>»</w:t>
      </w:r>
    </w:p>
    <w:p w:rsidR="00117BF1" w:rsidRPr="00DC4485" w:rsidRDefault="00117BF1" w:rsidP="00117BF1">
      <w:pPr>
        <w:pStyle w:val="a3"/>
        <w:shd w:val="clear" w:color="auto" w:fill="FFFFFF"/>
        <w:spacing w:before="0" w:beforeAutospacing="0" w:after="150" w:afterAutospacing="0"/>
        <w:rPr>
          <w:rFonts w:ascii="Arial" w:hAnsi="Arial" w:cs="Arial"/>
          <w:color w:val="000000" w:themeColor="text1"/>
          <w:sz w:val="21"/>
          <w:szCs w:val="21"/>
        </w:rPr>
      </w:pPr>
      <w:r w:rsidRPr="00DC4485">
        <w:rPr>
          <w:rFonts w:ascii="Arial" w:hAnsi="Arial" w:cs="Arial"/>
          <w:b/>
          <w:color w:val="000000" w:themeColor="text1"/>
          <w:sz w:val="21"/>
          <w:szCs w:val="21"/>
        </w:rPr>
        <w:t>Речь </w:t>
      </w:r>
      <w:r w:rsidRPr="00DC4485">
        <w:rPr>
          <w:rFonts w:ascii="Arial" w:hAnsi="Arial" w:cs="Arial"/>
          <w:color w:val="000000" w:themeColor="text1"/>
          <w:sz w:val="21"/>
          <w:szCs w:val="21"/>
        </w:rPr>
        <w:t>– это средство понимания окружающих, это выражение умственных, эмоциональных и аналитических способностей человека. </w:t>
      </w:r>
    </w:p>
    <w:p w:rsidR="00117BF1" w:rsidRPr="00DC4485" w:rsidRDefault="00117BF1" w:rsidP="00117BF1">
      <w:pPr>
        <w:pStyle w:val="a3"/>
        <w:shd w:val="clear" w:color="auto" w:fill="FFFFFF"/>
        <w:spacing w:before="0" w:beforeAutospacing="0" w:after="150" w:afterAutospacing="0"/>
        <w:rPr>
          <w:rFonts w:ascii="Arial" w:hAnsi="Arial" w:cs="Arial"/>
          <w:color w:val="000000" w:themeColor="text1"/>
          <w:sz w:val="21"/>
          <w:szCs w:val="21"/>
        </w:rPr>
      </w:pPr>
      <w:r w:rsidRPr="00DC4485">
        <w:rPr>
          <w:rFonts w:ascii="Arial" w:hAnsi="Arial" w:cs="Arial"/>
          <w:b/>
          <w:color w:val="000000" w:themeColor="text1"/>
          <w:sz w:val="21"/>
          <w:szCs w:val="21"/>
        </w:rPr>
        <w:t>Правильная речь</w:t>
      </w:r>
      <w:r w:rsidRPr="00DC4485">
        <w:rPr>
          <w:rFonts w:ascii="Arial" w:hAnsi="Arial" w:cs="Arial"/>
          <w:color w:val="000000" w:themeColor="text1"/>
          <w:sz w:val="21"/>
          <w:szCs w:val="21"/>
        </w:rPr>
        <w:t> – это один из важнейших показателей того, что ребенок действительно готов к обучению в школе. Ведь именно правильная речь — залог успешного овладения чтением и письмом. Письменная речь (чтение и письмо) будут формироваться на основе устной.</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Полноценное развитие личности ребёнка невозможно без воспитания у него правильной речи. Однако выполнение этой задачи связано с определёнными трудностями.</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Речевой функцией ребёнок овладевает постепенно, путём подражания произношению звуков и слов взрослым: правильно произносить большинство звуков он не умеет. Это так называемый физиологический период возрастного косноязычия. Ошибочно надеяться на самопроизвольное исчезновение недостатков произношения по мере роста ребёнка, так как они могут прочно закрепляться и пр</w:t>
      </w:r>
      <w:r w:rsidR="001E34A7">
        <w:rPr>
          <w:rFonts w:ascii="Arial" w:hAnsi="Arial" w:cs="Arial"/>
          <w:color w:val="000000"/>
          <w:sz w:val="21"/>
          <w:szCs w:val="21"/>
        </w:rPr>
        <w:t>евратиться в стойкое нарушение.</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Наиболее часто страдает произношение свистящих, шипящих, </w:t>
      </w:r>
      <w:r w:rsidR="001E34A7">
        <w:rPr>
          <w:rFonts w:ascii="Arial" w:hAnsi="Arial" w:cs="Arial"/>
          <w:color w:val="000000"/>
          <w:sz w:val="21"/>
          <w:szCs w:val="21"/>
        </w:rPr>
        <w:t>соноров</w:t>
      </w:r>
      <w:r>
        <w:rPr>
          <w:rFonts w:ascii="Arial" w:hAnsi="Arial" w:cs="Arial"/>
          <w:color w:val="000000"/>
          <w:sz w:val="21"/>
          <w:szCs w:val="21"/>
        </w:rPr>
        <w:t>. Это связано с более сложной артикуляцией данных звуков. Надо знать и помнить правильную ар</w:t>
      </w:r>
      <w:r w:rsidR="001E34A7">
        <w:rPr>
          <w:rFonts w:ascii="Arial" w:hAnsi="Arial" w:cs="Arial"/>
          <w:color w:val="000000"/>
          <w:sz w:val="21"/>
          <w:szCs w:val="21"/>
        </w:rPr>
        <w:t>тикуляцию перечисленных звуков.</w:t>
      </w:r>
    </w:p>
    <w:p w:rsidR="002917A3" w:rsidRPr="00DC4485" w:rsidRDefault="002917A3" w:rsidP="005E5E65">
      <w:pPr>
        <w:pStyle w:val="a3"/>
        <w:shd w:val="clear" w:color="auto" w:fill="FFFFFF"/>
        <w:spacing w:before="0" w:beforeAutospacing="0" w:after="150" w:afterAutospacing="0"/>
        <w:rPr>
          <w:rFonts w:ascii="Arial" w:hAnsi="Arial" w:cs="Arial"/>
          <w:b/>
          <w:sz w:val="21"/>
          <w:szCs w:val="21"/>
        </w:rPr>
      </w:pPr>
      <w:r w:rsidRPr="00DC4485">
        <w:rPr>
          <w:rFonts w:ascii="Arial" w:hAnsi="Arial" w:cs="Arial"/>
          <w:b/>
          <w:sz w:val="21"/>
          <w:szCs w:val="21"/>
        </w:rPr>
        <w:t>Общие правила:</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в русском языке все звуки произносятся в зазубном положении, т.е. если у ребёнка при разговоре кончик языка «выглядывает» между зубов, значит, имеет мест</w:t>
      </w:r>
      <w:r w:rsidR="001E34A7" w:rsidRPr="00DC4485">
        <w:rPr>
          <w:rFonts w:ascii="Arial" w:hAnsi="Arial" w:cs="Arial"/>
          <w:sz w:val="21"/>
          <w:szCs w:val="21"/>
        </w:rPr>
        <w:t>о нарушение звукопроизношения;</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струя выдыхаемого воздуха проходит по середине языка, если слышится хлюпающий призвук, при разговоре один уголок рта оттягивается, речь неопрятна – это говорит</w:t>
      </w:r>
      <w:r w:rsidR="001E34A7" w:rsidRPr="00DC4485">
        <w:rPr>
          <w:rFonts w:ascii="Arial" w:hAnsi="Arial" w:cs="Arial"/>
          <w:sz w:val="21"/>
          <w:szCs w:val="21"/>
        </w:rPr>
        <w:t xml:space="preserve"> о патологии звукопроизношения;</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xml:space="preserve">- нельзя сильно выдвигать губы вперёд, чрезмерная работа губами компенсирует </w:t>
      </w:r>
      <w:r w:rsidR="001E34A7" w:rsidRPr="00DC4485">
        <w:rPr>
          <w:rFonts w:ascii="Arial" w:hAnsi="Arial" w:cs="Arial"/>
          <w:sz w:val="21"/>
          <w:szCs w:val="21"/>
        </w:rPr>
        <w:t>малую подвижность кончика языка.</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чёткость речи достигается чётким произношением гласных звуков, а не громкостью голоса.</w:t>
      </w:r>
    </w:p>
    <w:p w:rsidR="005E5E65" w:rsidRPr="002917A3" w:rsidRDefault="002917A3" w:rsidP="005E5E65">
      <w:pPr>
        <w:pStyle w:val="a3"/>
        <w:shd w:val="clear" w:color="auto" w:fill="FFFFFF"/>
        <w:spacing w:before="0" w:beforeAutospacing="0" w:after="150" w:afterAutospacing="0"/>
        <w:rPr>
          <w:rFonts w:ascii="Arial" w:hAnsi="Arial" w:cs="Arial"/>
          <w:b/>
          <w:color w:val="000000"/>
          <w:sz w:val="21"/>
          <w:szCs w:val="21"/>
        </w:rPr>
      </w:pPr>
      <w:r w:rsidRPr="002917A3">
        <w:rPr>
          <w:rFonts w:ascii="Arial" w:hAnsi="Arial" w:cs="Arial"/>
          <w:b/>
          <w:color w:val="000000"/>
          <w:sz w:val="21"/>
          <w:szCs w:val="21"/>
        </w:rPr>
        <w:t>Вывод:</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язык всегда находится за зубами,</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струя воздуха идёт по середине языка, в речи нет посторонних призвуков,</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губы активно двигаются, но не выставляются «клювиком»,</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чёткое произношение гласных.*</w:t>
      </w:r>
    </w:p>
    <w:p w:rsidR="005E5E65" w:rsidRPr="00DC4485" w:rsidRDefault="005E5E65" w:rsidP="005E5E65">
      <w:pPr>
        <w:pStyle w:val="a3"/>
        <w:shd w:val="clear" w:color="auto" w:fill="FFFFFF"/>
        <w:spacing w:before="0" w:beforeAutospacing="0" w:after="150" w:afterAutospacing="0"/>
        <w:rPr>
          <w:rFonts w:ascii="Arial" w:hAnsi="Arial" w:cs="Arial"/>
          <w:b/>
          <w:sz w:val="21"/>
          <w:szCs w:val="21"/>
        </w:rPr>
      </w:pPr>
      <w:r w:rsidRPr="00DC4485">
        <w:rPr>
          <w:rFonts w:ascii="Arial" w:hAnsi="Arial" w:cs="Arial"/>
          <w:b/>
          <w:sz w:val="21"/>
          <w:szCs w:val="21"/>
        </w:rPr>
        <w:t>Правильная артикуляция:</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свистящих звуков – широкий кончик языка упирается в нижние передние резцы, зубами, губы в улыбке, выды</w:t>
      </w:r>
      <w:r w:rsidR="002917A3" w:rsidRPr="00DC4485">
        <w:rPr>
          <w:rFonts w:ascii="Arial" w:hAnsi="Arial" w:cs="Arial"/>
          <w:sz w:val="21"/>
          <w:szCs w:val="21"/>
        </w:rPr>
        <w:t>хаемая струя воздуха холодная;</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шипящие звуки – широкий кончик языка понят к передней части нёба. Губы чуть округлены и выдвинуты вперёд, вы</w:t>
      </w:r>
      <w:r w:rsidR="002917A3" w:rsidRPr="00DC4485">
        <w:rPr>
          <w:rFonts w:ascii="Arial" w:hAnsi="Arial" w:cs="Arial"/>
          <w:sz w:val="21"/>
          <w:szCs w:val="21"/>
        </w:rPr>
        <w:t>дыхаемая струя воздуха тёплая;</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Л – широкий кончик языка поднят вверх и соприкасается с передней частью нёба, губы в улыбке;</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Р - широкий кончик языка поднят вверх и соприкасается с передней частью нёба, под напором выдыхаемого воздуха, кончик языка вибрирует у альвеол, губы в улыбке.</w:t>
      </w:r>
    </w:p>
    <w:p w:rsidR="002917A3" w:rsidRPr="00DC4485" w:rsidRDefault="005E5E65" w:rsidP="005E5E65">
      <w:pPr>
        <w:pStyle w:val="a3"/>
        <w:shd w:val="clear" w:color="auto" w:fill="FFFFFF"/>
        <w:spacing w:before="0" w:beforeAutospacing="0" w:after="150" w:afterAutospacing="0"/>
        <w:rPr>
          <w:rFonts w:ascii="Arial" w:hAnsi="Arial" w:cs="Arial"/>
          <w:b/>
          <w:sz w:val="21"/>
          <w:szCs w:val="21"/>
        </w:rPr>
      </w:pPr>
      <w:r w:rsidRPr="00DC4485">
        <w:rPr>
          <w:rFonts w:ascii="Arial" w:hAnsi="Arial" w:cs="Arial"/>
          <w:b/>
          <w:sz w:val="21"/>
          <w:szCs w:val="21"/>
        </w:rPr>
        <w:t>Работа по исправлению нарушения звукопроизношения, несмотря на определённую специфичность, строится на основе общих педагогических принципов</w:t>
      </w:r>
      <w:r w:rsidR="002917A3" w:rsidRPr="00DC4485">
        <w:rPr>
          <w:rFonts w:ascii="Arial" w:hAnsi="Arial" w:cs="Arial"/>
          <w:b/>
          <w:sz w:val="21"/>
          <w:szCs w:val="21"/>
        </w:rPr>
        <w:t xml:space="preserve"> :</w:t>
      </w:r>
    </w:p>
    <w:p w:rsidR="002917A3" w:rsidRPr="00DC4485" w:rsidRDefault="002917A3"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xml:space="preserve">- </w:t>
      </w:r>
      <w:r w:rsidR="005E5E65" w:rsidRPr="00DC4485">
        <w:rPr>
          <w:rFonts w:ascii="Arial" w:hAnsi="Arial" w:cs="Arial"/>
          <w:sz w:val="21"/>
          <w:szCs w:val="21"/>
        </w:rPr>
        <w:t>посте</w:t>
      </w:r>
      <w:r w:rsidRPr="00DC4485">
        <w:rPr>
          <w:rFonts w:ascii="Arial" w:hAnsi="Arial" w:cs="Arial"/>
          <w:sz w:val="21"/>
          <w:szCs w:val="21"/>
        </w:rPr>
        <w:t>пенность</w:t>
      </w:r>
      <w:r w:rsidR="005E5E65" w:rsidRPr="00DC4485">
        <w:rPr>
          <w:rFonts w:ascii="Arial" w:hAnsi="Arial" w:cs="Arial"/>
          <w:sz w:val="21"/>
          <w:szCs w:val="21"/>
        </w:rPr>
        <w:t xml:space="preserve"> перехода от лёгкого к т</w:t>
      </w:r>
      <w:r w:rsidRPr="00DC4485">
        <w:rPr>
          <w:rFonts w:ascii="Arial" w:hAnsi="Arial" w:cs="Arial"/>
          <w:sz w:val="21"/>
          <w:szCs w:val="21"/>
        </w:rPr>
        <w:t>рудному;</w:t>
      </w:r>
    </w:p>
    <w:p w:rsidR="002917A3" w:rsidRPr="00DC4485" w:rsidRDefault="002917A3"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сознательность усвоения материала;</w:t>
      </w:r>
      <w:r w:rsidR="005E5E65" w:rsidRPr="00DC4485">
        <w:rPr>
          <w:rFonts w:ascii="Arial" w:hAnsi="Arial" w:cs="Arial"/>
          <w:sz w:val="21"/>
          <w:szCs w:val="21"/>
        </w:rPr>
        <w:t xml:space="preserve"> </w:t>
      </w:r>
    </w:p>
    <w:p w:rsidR="005E5E65" w:rsidRPr="00DC4485" w:rsidRDefault="002917A3"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учёт</w:t>
      </w:r>
      <w:r w:rsidR="005E5E65" w:rsidRPr="00DC4485">
        <w:rPr>
          <w:rFonts w:ascii="Arial" w:hAnsi="Arial" w:cs="Arial"/>
          <w:sz w:val="21"/>
          <w:szCs w:val="21"/>
        </w:rPr>
        <w:t xml:space="preserve"> возрастных способностей.</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ребёнок не может воспроизвести звук (изолированно, в слоге или слове) даже по подражанию (пример), он нуждается в полном цикле коррекции звука – постановке, автоматизации и дифференциации.*</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 по развитию речи в условиях детского сада начинается с первой группы раннего возраста, а с первой младшей группы и по звуковой культуре речи в частности.</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Работа по воспитания правильного произношения начинается с обследования, желательно, чтобы оно было проведено логопедом.</w:t>
      </w:r>
    </w:p>
    <w:p w:rsidR="005E5E65" w:rsidRPr="00DC4485" w:rsidRDefault="005E5E65" w:rsidP="005E5E65">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Что входит в компетенцию воспитателя:</w:t>
      </w:r>
    </w:p>
    <w:p w:rsidR="005E5E65" w:rsidRPr="00DC4485" w:rsidRDefault="005E5E65" w:rsidP="005E5E65">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 упражнять детей в отчётливом произношении звуков, в соответствии с возрастной нормой;</w:t>
      </w:r>
    </w:p>
    <w:p w:rsidR="005E5E65" w:rsidRPr="00DC4485" w:rsidRDefault="005E5E65" w:rsidP="005E5E65">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 развивать артикуляционный и голосовой аппарат (пример несформированной дикции);</w:t>
      </w:r>
    </w:p>
    <w:p w:rsidR="005E5E65" w:rsidRPr="00DC4485" w:rsidRDefault="005E5E65" w:rsidP="005E5E65">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 развивать речевое дыхания, слуховое внимание;</w:t>
      </w:r>
    </w:p>
    <w:p w:rsidR="005E5E65" w:rsidRPr="00DC4485" w:rsidRDefault="005E5E65" w:rsidP="005E5E65">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 формировать фонематический слух /умение различать звуки речи/.</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И конечно, все дефекты неравномерны. Одни исправляются сравнительно быстро, по подражанию, другие требуют длительной работы.</w:t>
      </w:r>
    </w:p>
    <w:p w:rsidR="002917A3" w:rsidRPr="00DC4485" w:rsidRDefault="005E5E65" w:rsidP="00DC4485">
      <w:pPr>
        <w:pStyle w:val="a3"/>
        <w:shd w:val="clear" w:color="auto" w:fill="FFFFFF"/>
        <w:spacing w:before="0" w:beforeAutospacing="0" w:after="150" w:afterAutospacing="0"/>
        <w:jc w:val="center"/>
        <w:rPr>
          <w:rFonts w:ascii="Arial" w:hAnsi="Arial" w:cs="Arial"/>
          <w:sz w:val="28"/>
          <w:szCs w:val="28"/>
        </w:rPr>
      </w:pPr>
      <w:r w:rsidRPr="00DC4485">
        <w:rPr>
          <w:rFonts w:ascii="Arial" w:hAnsi="Arial" w:cs="Arial"/>
          <w:b/>
          <w:sz w:val="28"/>
          <w:szCs w:val="28"/>
        </w:rPr>
        <w:t>Артикуляционная гимнастика</w:t>
      </w:r>
      <w:r w:rsidRPr="00DC4485">
        <w:rPr>
          <w:rFonts w:ascii="Arial" w:hAnsi="Arial" w:cs="Arial"/>
          <w:sz w:val="28"/>
          <w:szCs w:val="28"/>
        </w:rPr>
        <w:t>.</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Благодаря своевременным занятиям артикуляционной гимнастикой и упражнениям по развитию речевого слуха некоторые дети сами могут научиться говорить чисто и правильно, без помощи специалиста. Дети со сложными нарушениями звукопроизношения смогут быстрее преодолеть свои речевые дефекты, когда с ними начнёт заниматься логопед: их мышцы будут уже подготовлены.</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Артикуляционная гимнастика очень полезна также детям с правильным, но вялым звукопроизношением, про которых говорят, что у них «каша во рту». Занятия артикуляционной гимнастикой позволят всем </w:t>
      </w:r>
      <w:r w:rsidR="002917A3">
        <w:rPr>
          <w:rFonts w:ascii="Arial" w:hAnsi="Arial" w:cs="Arial"/>
          <w:color w:val="000000"/>
          <w:sz w:val="21"/>
          <w:szCs w:val="21"/>
        </w:rPr>
        <w:t>–</w:t>
      </w:r>
      <w:r>
        <w:rPr>
          <w:rFonts w:ascii="Arial" w:hAnsi="Arial" w:cs="Arial"/>
          <w:color w:val="000000"/>
          <w:sz w:val="21"/>
          <w:szCs w:val="21"/>
        </w:rPr>
        <w:t xml:space="preserve"> и детям научиться говорить правильно, чётко и красиво. Надо помнить, что чёткое произношение звуков является основой при обучении письму на начальном этапе.</w:t>
      </w:r>
    </w:p>
    <w:p w:rsidR="005E5E65" w:rsidRPr="00DC4485" w:rsidRDefault="005E5E65" w:rsidP="005E5E65">
      <w:pPr>
        <w:pStyle w:val="a3"/>
        <w:shd w:val="clear" w:color="auto" w:fill="FFFFFF"/>
        <w:spacing w:before="0" w:beforeAutospacing="0" w:after="150" w:afterAutospacing="0"/>
        <w:rPr>
          <w:rFonts w:ascii="Arial" w:hAnsi="Arial" w:cs="Arial"/>
          <w:b/>
          <w:sz w:val="21"/>
          <w:szCs w:val="21"/>
        </w:rPr>
      </w:pPr>
      <w:r w:rsidRPr="00DC4485">
        <w:rPr>
          <w:rFonts w:ascii="Arial" w:hAnsi="Arial" w:cs="Arial"/>
          <w:b/>
          <w:sz w:val="21"/>
          <w:szCs w:val="21"/>
        </w:rPr>
        <w:t>Как правильно заниматься артикуляционной гимнастикой?</w:t>
      </w:r>
    </w:p>
    <w:p w:rsidR="005E5E65" w:rsidRDefault="002917A3"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r w:rsidR="005E5E65">
        <w:rPr>
          <w:rFonts w:ascii="Arial" w:hAnsi="Arial" w:cs="Arial"/>
          <w:color w:val="000000"/>
          <w:sz w:val="21"/>
          <w:szCs w:val="21"/>
        </w:rPr>
        <w:t xml:space="preserve">Сначала </w:t>
      </w:r>
      <w:r w:rsidR="005E5E65" w:rsidRPr="00DC4485">
        <w:rPr>
          <w:rFonts w:ascii="Arial" w:hAnsi="Arial" w:cs="Arial"/>
          <w:sz w:val="21"/>
          <w:szCs w:val="21"/>
        </w:rPr>
        <w:t xml:space="preserve">знакомим ребёнка с основными положениями губ и языка с помощью Весёлых историй о Язычке. </w:t>
      </w:r>
      <w:r w:rsidR="005E5E65">
        <w:rPr>
          <w:rFonts w:ascii="Arial" w:hAnsi="Arial" w:cs="Arial"/>
          <w:color w:val="000000"/>
          <w:sz w:val="21"/>
          <w:szCs w:val="21"/>
        </w:rPr>
        <w:t>На этом этапе он должен повторять упражнения 2-3 раза. Не нужно забывать выполнять задания, направленные на развитие голоса, дыхания и речевого слуха. Это очень важно для правильного звукопроизношения.</w:t>
      </w:r>
    </w:p>
    <w:p w:rsidR="005E5E65" w:rsidRDefault="002917A3"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xml:space="preserve">- </w:t>
      </w:r>
      <w:r w:rsidR="005E5E65">
        <w:rPr>
          <w:rFonts w:ascii="Arial" w:hAnsi="Arial" w:cs="Arial"/>
          <w:color w:val="000000"/>
          <w:sz w:val="21"/>
          <w:szCs w:val="21"/>
        </w:rPr>
        <w:t>Полезно задавать ребёнку наводящие вопросы. Например: что делают губы? Что делает язычок? Где он находится (вверху или внизу)? Затем темп упражнений можно увеличить и выполнять их под счёт. Но при этом следить за тем, чтобы упражнения выполнялись точно и плавно, иначе занятия не имеют смысла.</w:t>
      </w:r>
    </w:p>
    <w:p w:rsidR="005E5E65" w:rsidRDefault="002917A3"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r w:rsidR="005E5E65" w:rsidRPr="00DC4485">
        <w:rPr>
          <w:rFonts w:ascii="Arial" w:hAnsi="Arial" w:cs="Arial"/>
          <w:sz w:val="21"/>
          <w:szCs w:val="21"/>
        </w:rPr>
        <w:t xml:space="preserve">Занимаясь с детьми 3-4 лет нужно следить за тем, чтобы они усвоили основные движения. </w:t>
      </w:r>
      <w:r w:rsidR="005E5E65">
        <w:rPr>
          <w:rFonts w:ascii="Arial" w:hAnsi="Arial" w:cs="Arial"/>
          <w:color w:val="000000"/>
          <w:sz w:val="21"/>
          <w:szCs w:val="21"/>
        </w:rPr>
        <w:t>К детям 4-5 лет требования повышаются: движения должны быть чёткими и плавными, без подёргиваний. С детьми 5 лет и старше упражнения проводят перед зеркалом, чтобы ребёнок мог контролировать правильность движений органов артикуляционного аппарата. В 6-7 -летнем возрасте дети выполняют упражнения в быстром темпе и умеют удерживать положения языка некоторое время без изменений.</w:t>
      </w:r>
    </w:p>
    <w:p w:rsidR="005E5E65" w:rsidRPr="00DC4485" w:rsidRDefault="002917A3" w:rsidP="005E5E65">
      <w:pPr>
        <w:pStyle w:val="a3"/>
        <w:shd w:val="clear" w:color="auto" w:fill="FFFFFF"/>
        <w:spacing w:before="0" w:beforeAutospacing="0" w:after="150" w:afterAutospacing="0"/>
        <w:rPr>
          <w:rFonts w:ascii="Arial" w:hAnsi="Arial" w:cs="Arial"/>
          <w:sz w:val="21"/>
          <w:szCs w:val="21"/>
        </w:rPr>
      </w:pPr>
      <w:r>
        <w:rPr>
          <w:rFonts w:ascii="Arial" w:hAnsi="Arial" w:cs="Arial"/>
          <w:color w:val="000000"/>
          <w:sz w:val="21"/>
          <w:szCs w:val="21"/>
        </w:rPr>
        <w:t xml:space="preserve">- </w:t>
      </w:r>
      <w:r w:rsidR="005E5E65" w:rsidRPr="00DC4485">
        <w:rPr>
          <w:rFonts w:ascii="Arial" w:hAnsi="Arial" w:cs="Arial"/>
          <w:sz w:val="21"/>
          <w:szCs w:val="21"/>
        </w:rPr>
        <w:t>Если во время занятий язычок у ребёнка дрожит, слишком напряжён, отклоняется в сторону, и малыш не может удержать нужное положение даже короткое время, нужно выбрать более лёгкие упражнения на расслабление мышечного тонуса, сделать специальный расслабляющий массаж.</w:t>
      </w:r>
    </w:p>
    <w:p w:rsidR="005E5E65" w:rsidRPr="00DC4485" w:rsidRDefault="002917A3"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xml:space="preserve">- </w:t>
      </w:r>
      <w:r w:rsidR="005E5E65" w:rsidRPr="00DC4485">
        <w:rPr>
          <w:rFonts w:ascii="Arial" w:hAnsi="Arial" w:cs="Arial"/>
          <w:sz w:val="21"/>
          <w:szCs w:val="21"/>
        </w:rPr>
        <w:t>Если своевременно выявить нарушение и начать работу с ребёнком, используя артикуляционную гимнастику, то можно добиться положительных результатов за более короткий срок.</w:t>
      </w:r>
    </w:p>
    <w:p w:rsidR="005E5E65" w:rsidRPr="00DC4485" w:rsidRDefault="002917A3"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xml:space="preserve">- </w:t>
      </w:r>
      <w:r w:rsidR="005E5E65" w:rsidRPr="00DC4485">
        <w:rPr>
          <w:rFonts w:ascii="Arial" w:hAnsi="Arial" w:cs="Arial"/>
          <w:sz w:val="21"/>
          <w:szCs w:val="21"/>
        </w:rPr>
        <w:t>Занимайтесь с детьми следует ежедневно до 10 минут. Проводить артикуляционную гимнас</w:t>
      </w:r>
      <w:r w:rsidRPr="00DC4485">
        <w:rPr>
          <w:rFonts w:ascii="Arial" w:hAnsi="Arial" w:cs="Arial"/>
          <w:sz w:val="21"/>
          <w:szCs w:val="21"/>
        </w:rPr>
        <w:t>тику лучше всего в виде сказки.</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b/>
          <w:sz w:val="21"/>
          <w:szCs w:val="21"/>
        </w:rPr>
        <w:t>Комплексов артикуляционной гимнастики очень много, но существуют основные упражнения, встречающиеся п</w:t>
      </w:r>
      <w:r w:rsidR="002917A3" w:rsidRPr="00DC4485">
        <w:rPr>
          <w:rFonts w:ascii="Arial" w:hAnsi="Arial" w:cs="Arial"/>
          <w:b/>
          <w:sz w:val="21"/>
          <w:szCs w:val="21"/>
        </w:rPr>
        <w:t>рактически во всех комплексах :</w:t>
      </w:r>
    </w:p>
    <w:p w:rsidR="00C438C8"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по</w:t>
      </w:r>
      <w:r w:rsidR="00DC4485">
        <w:rPr>
          <w:rFonts w:ascii="Arial" w:hAnsi="Arial" w:cs="Arial"/>
          <w:sz w:val="21"/>
          <w:szCs w:val="21"/>
        </w:rPr>
        <w:t xml:space="preserve">становку свистящих: «Лопатка», </w:t>
      </w:r>
      <w:r w:rsidRPr="00DC4485">
        <w:rPr>
          <w:rFonts w:ascii="Arial" w:hAnsi="Arial" w:cs="Arial"/>
          <w:sz w:val="21"/>
          <w:szCs w:val="21"/>
        </w:rPr>
        <w:t xml:space="preserve">«Заборчик», «Чистим нижние зубы» </w:t>
      </w:r>
      <w:r w:rsidR="00DC4485">
        <w:rPr>
          <w:rFonts w:ascii="Arial" w:hAnsi="Arial" w:cs="Arial"/>
          <w:sz w:val="21"/>
          <w:szCs w:val="21"/>
        </w:rPr>
        <w:t xml:space="preserve">«Качели», </w:t>
      </w:r>
      <w:r w:rsidRPr="00DC4485">
        <w:rPr>
          <w:rFonts w:ascii="Arial" w:hAnsi="Arial" w:cs="Arial"/>
          <w:sz w:val="21"/>
          <w:szCs w:val="21"/>
        </w:rPr>
        <w:t>«Горка» , «Футбол</w:t>
      </w:r>
      <w:r w:rsidR="00DC4485">
        <w:rPr>
          <w:rFonts w:ascii="Arial" w:hAnsi="Arial" w:cs="Arial"/>
          <w:sz w:val="21"/>
          <w:szCs w:val="21"/>
        </w:rPr>
        <w:t>».</w:t>
      </w:r>
    </w:p>
    <w:p w:rsidR="00C438C8"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постановку шипящих:</w:t>
      </w:r>
      <w:r w:rsidRPr="00DC4485">
        <w:rPr>
          <w:rFonts w:ascii="Arial" w:hAnsi="Arial" w:cs="Arial"/>
          <w:b/>
          <w:bCs/>
          <w:sz w:val="21"/>
          <w:szCs w:val="21"/>
        </w:rPr>
        <w:t> </w:t>
      </w:r>
      <w:r w:rsidR="00DC4485">
        <w:rPr>
          <w:rFonts w:ascii="Arial" w:hAnsi="Arial" w:cs="Arial"/>
          <w:sz w:val="21"/>
          <w:szCs w:val="21"/>
        </w:rPr>
        <w:t xml:space="preserve">«Лопаточка», </w:t>
      </w:r>
      <w:r w:rsidRPr="00DC4485">
        <w:rPr>
          <w:rFonts w:ascii="Arial" w:hAnsi="Arial" w:cs="Arial"/>
          <w:sz w:val="21"/>
          <w:szCs w:val="21"/>
        </w:rPr>
        <w:t xml:space="preserve"> «Тр</w:t>
      </w:r>
      <w:r w:rsidR="00DC4485">
        <w:rPr>
          <w:rFonts w:ascii="Arial" w:hAnsi="Arial" w:cs="Arial"/>
          <w:sz w:val="21"/>
          <w:szCs w:val="21"/>
        </w:rPr>
        <w:t xml:space="preserve">убочка», «Чистим верхние зубы»,«Лошадка», «Грибок», </w:t>
      </w:r>
      <w:r w:rsidRPr="00DC4485">
        <w:rPr>
          <w:rFonts w:ascii="Arial" w:hAnsi="Arial" w:cs="Arial"/>
          <w:sz w:val="21"/>
          <w:szCs w:val="21"/>
        </w:rPr>
        <w:t>«Чашечка», «Вкусное варенье», «Парус» , «Маляр</w:t>
      </w:r>
      <w:r w:rsidR="00DC4485">
        <w:rPr>
          <w:rFonts w:ascii="Arial" w:hAnsi="Arial" w:cs="Arial"/>
          <w:sz w:val="21"/>
          <w:szCs w:val="21"/>
        </w:rPr>
        <w:t>».</w:t>
      </w:r>
    </w:p>
    <w:p w:rsidR="00C438C8"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постановку зв</w:t>
      </w:r>
      <w:r w:rsidR="00DC4485">
        <w:rPr>
          <w:rFonts w:ascii="Arial" w:hAnsi="Arial" w:cs="Arial"/>
          <w:sz w:val="21"/>
          <w:szCs w:val="21"/>
        </w:rPr>
        <w:t>уков ЛЬ, Л, Р, РЬ: «Лопаточка»,</w:t>
      </w:r>
      <w:r w:rsidRPr="00DC4485">
        <w:rPr>
          <w:rFonts w:ascii="Arial" w:hAnsi="Arial" w:cs="Arial"/>
          <w:sz w:val="21"/>
          <w:szCs w:val="21"/>
        </w:rPr>
        <w:t xml:space="preserve"> «Вкусное варенье», «Чистим верхние зу</w:t>
      </w:r>
      <w:r w:rsidR="00DC4485">
        <w:rPr>
          <w:rFonts w:ascii="Arial" w:hAnsi="Arial" w:cs="Arial"/>
          <w:sz w:val="21"/>
          <w:szCs w:val="21"/>
        </w:rPr>
        <w:t xml:space="preserve">бы», «Чашечка», «Барабанщик», </w:t>
      </w:r>
      <w:r w:rsidRPr="00DC4485">
        <w:rPr>
          <w:rFonts w:ascii="Arial" w:hAnsi="Arial" w:cs="Arial"/>
          <w:sz w:val="21"/>
          <w:szCs w:val="21"/>
        </w:rPr>
        <w:t>«Г</w:t>
      </w:r>
      <w:r w:rsidR="00DC4485">
        <w:rPr>
          <w:rFonts w:ascii="Arial" w:hAnsi="Arial" w:cs="Arial"/>
          <w:sz w:val="21"/>
          <w:szCs w:val="21"/>
        </w:rPr>
        <w:t xml:space="preserve">рибок», «Гармошка», «Лошадка», </w:t>
      </w:r>
      <w:r w:rsidRPr="00DC4485">
        <w:rPr>
          <w:rFonts w:ascii="Arial" w:hAnsi="Arial" w:cs="Arial"/>
          <w:sz w:val="21"/>
          <w:szCs w:val="21"/>
        </w:rPr>
        <w:t xml:space="preserve">«Пароход» </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комплекс артикуляционной гимнастики входят упражнения: для губ, нижней челюсти, языка, переключаемост</w:t>
      </w:r>
      <w:r w:rsidR="002917A3">
        <w:rPr>
          <w:rFonts w:ascii="Arial" w:hAnsi="Arial" w:cs="Arial"/>
          <w:color w:val="000000"/>
          <w:sz w:val="21"/>
          <w:szCs w:val="21"/>
        </w:rPr>
        <w:t>и языка, дыхательно – голосовые упражнения.</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Артикуляционную гимнастику можно выполнять в первой половине дня, во время проведения НОД, индивидуально или подгруппой во вторую половину дня. Количество упражнений артикуляционной гимнастики на НОД уменьшается до 3 – 4.</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ребёнок может произнести звук, но не употребляет его в речи:</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исправлять, настойчиво; систематически исправлять в</w:t>
      </w:r>
      <w:r w:rsidR="00DC4485">
        <w:rPr>
          <w:rFonts w:ascii="Arial" w:hAnsi="Arial" w:cs="Arial"/>
          <w:color w:val="000000"/>
          <w:sz w:val="21"/>
          <w:szCs w:val="21"/>
        </w:rPr>
        <w:t xml:space="preserve"> </w:t>
      </w:r>
      <w:r>
        <w:rPr>
          <w:rFonts w:ascii="Arial" w:hAnsi="Arial" w:cs="Arial"/>
          <w:color w:val="000000"/>
          <w:sz w:val="21"/>
          <w:szCs w:val="21"/>
        </w:rPr>
        <w:t>начале показывая образец правильного произношения и поощряя ребёнка к повторению, затем (если ребёнку 4 года и старше) только обращаем внимание на неправильное произношение, давая возможность исправиться самостоятельно (скажи правильно, в этом слове есть звук Р, не поняла). Ребёнок говорит верно с тем, кто побуждает его к этому. Не бойтесь потерять время, ваше время и силы, не пропадут зря. Ваш с ребёнком труд принесут удовлетворение вам обоим, ведь это так приятно и радостно говорить правильно.</w:t>
      </w:r>
    </w:p>
    <w:p w:rsidR="002917A3" w:rsidRDefault="002917A3" w:rsidP="005E5E65">
      <w:pPr>
        <w:pStyle w:val="a3"/>
        <w:shd w:val="clear" w:color="auto" w:fill="FFFFFF"/>
        <w:spacing w:before="0" w:beforeAutospacing="0" w:after="150" w:afterAutospacing="0"/>
        <w:rPr>
          <w:rFonts w:ascii="Arial" w:hAnsi="Arial" w:cs="Arial"/>
          <w:color w:val="000000"/>
          <w:sz w:val="21"/>
          <w:szCs w:val="21"/>
        </w:rPr>
      </w:pPr>
    </w:p>
    <w:p w:rsidR="001E34A7" w:rsidRPr="00DC4485" w:rsidRDefault="001E34A7" w:rsidP="001E34A7">
      <w:pPr>
        <w:pStyle w:val="a3"/>
        <w:shd w:val="clear" w:color="auto" w:fill="FFFFFF"/>
        <w:spacing w:before="0" w:beforeAutospacing="0" w:after="150" w:afterAutospacing="0"/>
        <w:rPr>
          <w:rFonts w:ascii="Arial" w:hAnsi="Arial" w:cs="Arial"/>
          <w:b/>
          <w:sz w:val="28"/>
          <w:szCs w:val="28"/>
        </w:rPr>
      </w:pPr>
      <w:r w:rsidRPr="00DC4485">
        <w:rPr>
          <w:rFonts w:ascii="Arial" w:hAnsi="Arial" w:cs="Arial"/>
          <w:b/>
          <w:sz w:val="28"/>
          <w:szCs w:val="28"/>
        </w:rPr>
        <w:t>Этап автоматизации звука</w:t>
      </w:r>
    </w:p>
    <w:p w:rsid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С физиологической точки зрения этап автоматизации звука представляет собой закрепление условно-рефлекторных речедвигательных связей на различном речевом материале. Поставленный звук еще очень хрупкий, условно-рефлекторная связь без подкрепления может быстро разрушиться. Автоматизировать звук – это значит ввести его в слоги, слова, предложения, связную речь. У детей с дефектами звукопроизношения закреплены стереотипы неправильного произношения слов, предложений и т.д. Автоматизация звука требует активного использования процесса внутреннего торможения, способности к дифференциации правильного и неправильного артикуляционного уклада. Она осуществляется по принципу от легкого к трудному, от простого к сложному.</w:t>
      </w:r>
    </w:p>
    <w:p w:rsidR="00117BF1" w:rsidRPr="001E34A7" w:rsidRDefault="00117BF1" w:rsidP="001E34A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Если у ребёнка только появился звук, он может звучать утрированно, «тяжело», набираемся терпения и начинаем работу по автоматизации его в слогах, словах, предложениях, тексте и наконец, в свободной речи. Это очень монотонные занятия, поэтому лучше проводить их активно, используя наглядный материал, закрепляя знания на практике («Скажи, что видишь», «Где спрятался звук?», «Закончи слово, предложение», </w:t>
      </w:r>
      <w:r w:rsidR="00DC4485">
        <w:rPr>
          <w:rFonts w:ascii="Arial" w:hAnsi="Arial" w:cs="Arial"/>
          <w:color w:val="000000"/>
          <w:sz w:val="21"/>
          <w:szCs w:val="21"/>
        </w:rPr>
        <w:t>«Отгадай», «Что изменилось?», «</w:t>
      </w:r>
      <w:r>
        <w:rPr>
          <w:rFonts w:ascii="Arial" w:hAnsi="Arial" w:cs="Arial"/>
          <w:color w:val="000000"/>
          <w:sz w:val="21"/>
          <w:szCs w:val="21"/>
        </w:rPr>
        <w:t>4 лишний», знакомые игры на новый лад, мы ставим перед собой не только задачи по расширению и активизации словаря, развития мышления и памяти, но и автоматизации звукопроизношения, развития фонематического слуха, речевого внимания). Здесь главное самим не увлекаться и помнить, какой приоритет в игре вы выбрали.*</w:t>
      </w:r>
    </w:p>
    <w:p w:rsid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К автоматизации поставленного звука можно переходить лишь тогда, когда ребенок произносит его изолированно совершенно правильно и четко при продолжительном или многократном повторении. Ни в коем случае не следует вводить в слоги и слова звук, который произносится еще недостаточно отчетливо, так как это приведет лишь к закреплению неправильных навыков и не даст улучшения в произношении.</w:t>
      </w:r>
    </w:p>
    <w:p w:rsidR="00117BF1" w:rsidRPr="001E34A7" w:rsidRDefault="00117BF1" w:rsidP="00117BF1">
      <w:pPr>
        <w:pStyle w:val="a3"/>
        <w:shd w:val="clear" w:color="auto" w:fill="FFFFFF"/>
        <w:spacing w:before="0" w:beforeAutospacing="0" w:after="0" w:afterAutospacing="0"/>
        <w:rPr>
          <w:rFonts w:ascii="Arial" w:hAnsi="Arial" w:cs="Arial"/>
          <w:color w:val="000000"/>
          <w:sz w:val="21"/>
          <w:szCs w:val="21"/>
        </w:rPr>
      </w:pPr>
    </w:p>
    <w:p w:rsidR="001E34A7"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Автоматизация поставленного звука должна проводиться в строгой последовательности:</w:t>
      </w:r>
    </w:p>
    <w:p w:rsidR="00117BF1" w:rsidRPr="00DC4485" w:rsidRDefault="00117BF1" w:rsidP="00117BF1">
      <w:pPr>
        <w:pStyle w:val="a3"/>
        <w:shd w:val="clear" w:color="auto" w:fill="FFFFFF"/>
        <w:spacing w:before="0" w:beforeAutospacing="0" w:after="0" w:afterAutospacing="0"/>
        <w:rPr>
          <w:rFonts w:ascii="Arial" w:hAnsi="Arial" w:cs="Arial"/>
          <w:sz w:val="21"/>
          <w:szCs w:val="21"/>
        </w:rPr>
      </w:pPr>
    </w:p>
    <w:p w:rsidR="001E34A7"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автоматизация звука в слогах (прямых, обратных, со стечением согласных);</w:t>
      </w:r>
    </w:p>
    <w:p w:rsidR="001E34A7"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автоматизация звука в словах (в начале слова, середине, конце);</w:t>
      </w:r>
    </w:p>
    <w:p w:rsidR="001E34A7"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автоматизация звука в предложениях;</w:t>
      </w:r>
    </w:p>
    <w:p w:rsidR="001E34A7"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автоматизация звука в чистоговорках, скороговорках и стихах;</w:t>
      </w:r>
    </w:p>
    <w:p w:rsidR="001E34A7"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автоматизация звука в коротких, а затем длинных рассказах;</w:t>
      </w:r>
    </w:p>
    <w:p w:rsidR="001E34A7"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автоматизация звука в разговорной речи.</w:t>
      </w:r>
    </w:p>
    <w:p w:rsidR="00117BF1" w:rsidRPr="001E34A7" w:rsidRDefault="00117BF1" w:rsidP="00117BF1">
      <w:pPr>
        <w:pStyle w:val="a3"/>
        <w:shd w:val="clear" w:color="auto" w:fill="FFFFFF"/>
        <w:spacing w:before="0" w:beforeAutospacing="0" w:after="0" w:afterAutospacing="0"/>
        <w:rPr>
          <w:rFonts w:ascii="Arial" w:hAnsi="Arial" w:cs="Arial"/>
          <w:color w:val="000000"/>
          <w:sz w:val="21"/>
          <w:szCs w:val="21"/>
        </w:rPr>
      </w:pP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Прежде всего, проводится включение звука в слоги. Слог – более простая речевая единица по сравнению со словом. Кроме того, слоги лишены смысла, у ребенка в связи с этим отсутствуют стереотипы произношения слов, что облегчает их автоматизацию.</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Автоматизация щелевых звуков начинается с прямых открытых слогов</w:t>
      </w:r>
      <w:r w:rsidR="00B95E60">
        <w:rPr>
          <w:rFonts w:ascii="Arial" w:hAnsi="Arial" w:cs="Arial"/>
          <w:color w:val="000000"/>
          <w:sz w:val="21"/>
          <w:szCs w:val="21"/>
        </w:rPr>
        <w:t xml:space="preserve"> (са-са-са)</w:t>
      </w:r>
      <w:r w:rsidRPr="001E34A7">
        <w:rPr>
          <w:rFonts w:ascii="Arial" w:hAnsi="Arial" w:cs="Arial"/>
          <w:color w:val="000000"/>
          <w:sz w:val="21"/>
          <w:szCs w:val="21"/>
        </w:rPr>
        <w:t>, затем продолжается в обратных и закрытых слогах</w:t>
      </w:r>
      <w:r w:rsidR="00B95E60">
        <w:rPr>
          <w:rFonts w:ascii="Arial" w:hAnsi="Arial" w:cs="Arial"/>
          <w:color w:val="000000"/>
          <w:sz w:val="21"/>
          <w:szCs w:val="21"/>
        </w:rPr>
        <w:t xml:space="preserve"> (ас-ас-ас)</w:t>
      </w:r>
      <w:r w:rsidRPr="001E34A7">
        <w:rPr>
          <w:rFonts w:ascii="Arial" w:hAnsi="Arial" w:cs="Arial"/>
          <w:color w:val="000000"/>
          <w:sz w:val="21"/>
          <w:szCs w:val="21"/>
        </w:rPr>
        <w:t>. При закреплении смычных звуков и аффрикат последовательность иная: сначала автоматизация в обратных слогах</w:t>
      </w:r>
      <w:r w:rsidR="00B95E60">
        <w:rPr>
          <w:rFonts w:ascii="Arial" w:hAnsi="Arial" w:cs="Arial"/>
          <w:color w:val="000000"/>
          <w:sz w:val="21"/>
          <w:szCs w:val="21"/>
        </w:rPr>
        <w:t xml:space="preserve"> (ач-ач-ач, ап-ап)</w:t>
      </w:r>
      <w:r w:rsidRPr="001E34A7">
        <w:rPr>
          <w:rFonts w:ascii="Arial" w:hAnsi="Arial" w:cs="Arial"/>
          <w:color w:val="000000"/>
          <w:sz w:val="21"/>
          <w:szCs w:val="21"/>
        </w:rPr>
        <w:t>, затем – в прямых открытых</w:t>
      </w:r>
      <w:r w:rsidR="00B95E60">
        <w:rPr>
          <w:rFonts w:ascii="Arial" w:hAnsi="Arial" w:cs="Arial"/>
          <w:color w:val="000000"/>
          <w:sz w:val="21"/>
          <w:szCs w:val="21"/>
        </w:rPr>
        <w:t xml:space="preserve"> (ча-ча-ча)</w:t>
      </w:r>
      <w:r w:rsidRPr="001E34A7">
        <w:rPr>
          <w:rFonts w:ascii="Arial" w:hAnsi="Arial" w:cs="Arial"/>
          <w:color w:val="000000"/>
          <w:sz w:val="21"/>
          <w:szCs w:val="21"/>
        </w:rPr>
        <w:t>. Позже отрабатывается произношение звука в слогах со стечением согласных.</w:t>
      </w:r>
      <w:r w:rsidR="00B95E60">
        <w:rPr>
          <w:rFonts w:ascii="Arial" w:hAnsi="Arial" w:cs="Arial"/>
          <w:color w:val="000000"/>
          <w:sz w:val="21"/>
          <w:szCs w:val="21"/>
        </w:rPr>
        <w:t>( спа, сма, ста)</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На этом этапе предлагаются упражнения на произношение слогов с переносом ударения: са-са, са-са, са-са-са, са-са-са, са-са-са. На первых порах следует активно проводить работу по слоговым таблицам.</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Автоматизация в словах сначала осуществляется с опорой на слоги (са – сад). На начальных этапах проводится закрепление произношения слов, в которых данный звук находится в начале слова, затем слов, в которых звук – в конце и середине слова. Вначале звук автоматизируется в словах простых по фонетическому составу и не содержащих нарушенных звуков, затем в словах со стечением согласных. Для автоматизации звука используют приемы отраженного повторения, самостоятельного называния слов по картинке, прочтение слов. Полезны задания, направляющие ребенка на поиск слов, содержащих данный звук (придумывание слов с данным звуком). Не следует ограничиваться только тренировкой звуков в словах, нужно вводить творческие упражнения, игры, от произнесения отдельных слов переходить к построению словосочетаний с ними и коротких высказываний.</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На данном этапе звук автоматизируется в словосочетаниях, чистоговорках, в предложениях, связных текстах, разговорной речи. Вначале предлагаются предложения с умеренным включением звука, в дальнейшем автоматизация проводится на речевом материале, насыщенном данным звуком.</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На этом этапе проводится работа и над сложными формами звукового анализа и синтеза, по формированию умения выделять звук в слове, определять его место по отношению к другим звукам (после какого звука, перед каким звуком). Эта работа способствует эффективности процесса автоматизации. Умение четко и быстро определять звуковую структуру слова является необходимым для правильного и быстрого протекания этапа автоматизации.</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В процессе автоматизации звуков проводится работа над просодической стороной речи: над ударением при автоматизации звука в слогах и словах, над логическим ударением в процессе автоматизации звуков в предложениях, над интонацией при закреплении произношения звука в предложении, связной речи.</w:t>
      </w:r>
    </w:p>
    <w:p w:rsid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Наряду с развитием фонетико-фонематической стороны речи, на этапе автоматизации звуков происходит обогащение словаря, его систематизация, формирование грамматического строя речи.</w:t>
      </w:r>
    </w:p>
    <w:p w:rsidR="00117BF1" w:rsidRDefault="00117BF1" w:rsidP="00117BF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Закрепили звук в словах, предложениях /речь ребёнка соответствует возрастному развитию/, работаем дальше, вводим звук в речь, помнить:</w:t>
      </w:r>
    </w:p>
    <w:p w:rsidR="00117BF1" w:rsidRDefault="00117BF1" w:rsidP="00117BF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 упрощать свою речь («не сюсюкать»);</w:t>
      </w:r>
    </w:p>
    <w:p w:rsidR="00117BF1" w:rsidRDefault="00117BF1" w:rsidP="00117BF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 сокращать речь, говорим развёрнутой фразой;</w:t>
      </w:r>
    </w:p>
    <w:p w:rsidR="00B95E60" w:rsidRDefault="00117BF1" w:rsidP="00117BF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говорим в спокойном темпе, хорошо артикулируя звуки, стараемся, чтобы ребёнок видел нашу артикуляцию.</w:t>
      </w:r>
    </w:p>
    <w:p w:rsidR="00117BF1" w:rsidRPr="001E34A7" w:rsidRDefault="00117BF1" w:rsidP="00117BF1">
      <w:pPr>
        <w:pStyle w:val="a3"/>
        <w:shd w:val="clear" w:color="auto" w:fill="FFFFFF"/>
        <w:spacing w:before="0" w:beforeAutospacing="0" w:after="0" w:afterAutospacing="0"/>
        <w:rPr>
          <w:rFonts w:ascii="Arial" w:hAnsi="Arial" w:cs="Arial"/>
          <w:color w:val="000000"/>
          <w:sz w:val="21"/>
          <w:szCs w:val="21"/>
        </w:rPr>
      </w:pPr>
    </w:p>
    <w:p w:rsidR="001E34A7" w:rsidRPr="00DC4485" w:rsidRDefault="001E34A7" w:rsidP="001E34A7">
      <w:pPr>
        <w:pStyle w:val="a3"/>
        <w:shd w:val="clear" w:color="auto" w:fill="FFFFFF"/>
        <w:spacing w:before="0" w:beforeAutospacing="0" w:after="150" w:afterAutospacing="0"/>
        <w:rPr>
          <w:rFonts w:ascii="Arial" w:hAnsi="Arial" w:cs="Arial"/>
          <w:b/>
          <w:sz w:val="28"/>
          <w:szCs w:val="28"/>
        </w:rPr>
      </w:pPr>
      <w:r w:rsidRPr="00DC4485">
        <w:rPr>
          <w:rFonts w:ascii="Arial" w:hAnsi="Arial" w:cs="Arial"/>
          <w:b/>
          <w:sz w:val="28"/>
          <w:szCs w:val="28"/>
        </w:rPr>
        <w:t>Этап дифференциации звуков речи</w:t>
      </w:r>
    </w:p>
    <w:p w:rsidR="00B95E60" w:rsidRPr="00DC4485" w:rsidRDefault="001E34A7"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Работа по дифференциации звуков осуществляется в следующих направлениях:</w:t>
      </w:r>
    </w:p>
    <w:p w:rsidR="00B95E60" w:rsidRPr="00DC4485" w:rsidRDefault="00B95E60"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w:t>
      </w:r>
      <w:r w:rsidR="001E34A7" w:rsidRPr="00DC4485">
        <w:rPr>
          <w:rFonts w:ascii="Arial" w:hAnsi="Arial" w:cs="Arial"/>
          <w:sz w:val="21"/>
          <w:szCs w:val="21"/>
        </w:rPr>
        <w:t xml:space="preserve"> р</w:t>
      </w:r>
      <w:r w:rsidRPr="00DC4485">
        <w:rPr>
          <w:rFonts w:ascii="Arial" w:hAnsi="Arial" w:cs="Arial"/>
          <w:sz w:val="21"/>
          <w:szCs w:val="21"/>
        </w:rPr>
        <w:t>азвитие слуховой дифференциации;</w:t>
      </w:r>
    </w:p>
    <w:p w:rsidR="00B95E60" w:rsidRPr="00DC4485" w:rsidRDefault="00B95E60"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 xml:space="preserve">- </w:t>
      </w:r>
      <w:r w:rsidR="001E34A7" w:rsidRPr="00DC4485">
        <w:rPr>
          <w:rFonts w:ascii="Arial" w:hAnsi="Arial" w:cs="Arial"/>
          <w:sz w:val="21"/>
          <w:szCs w:val="21"/>
        </w:rPr>
        <w:t xml:space="preserve"> закрепление </w:t>
      </w:r>
      <w:r w:rsidRPr="00DC4485">
        <w:rPr>
          <w:rFonts w:ascii="Arial" w:hAnsi="Arial" w:cs="Arial"/>
          <w:sz w:val="21"/>
          <w:szCs w:val="21"/>
        </w:rPr>
        <w:t>произносительной дифференциации;</w:t>
      </w:r>
    </w:p>
    <w:p w:rsidR="001E34A7" w:rsidRPr="00DC4485" w:rsidRDefault="00B95E60" w:rsidP="00117BF1">
      <w:pPr>
        <w:pStyle w:val="a3"/>
        <w:shd w:val="clear" w:color="auto" w:fill="FFFFFF"/>
        <w:spacing w:before="0" w:beforeAutospacing="0" w:after="0" w:afterAutospacing="0"/>
        <w:rPr>
          <w:rFonts w:ascii="Arial" w:hAnsi="Arial" w:cs="Arial"/>
          <w:sz w:val="21"/>
          <w:szCs w:val="21"/>
        </w:rPr>
      </w:pPr>
      <w:r w:rsidRPr="00DC4485">
        <w:rPr>
          <w:rFonts w:ascii="Arial" w:hAnsi="Arial" w:cs="Arial"/>
          <w:sz w:val="21"/>
          <w:szCs w:val="21"/>
        </w:rPr>
        <w:t>-</w:t>
      </w:r>
      <w:r w:rsidR="001E34A7" w:rsidRPr="00DC4485">
        <w:rPr>
          <w:rFonts w:ascii="Arial" w:hAnsi="Arial" w:cs="Arial"/>
          <w:sz w:val="21"/>
          <w:szCs w:val="21"/>
        </w:rPr>
        <w:t xml:space="preserve"> формирование фонематического анализа и синтеза.</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Особенно важно проводить дифференциацию фонетически близких звуков: твердых и мягких, звонких и глухих, свистящих и шипящих, аффрикат и звуков, входящих в их состав, которые чаще всего нарушаются у умственно отсталых детей. Определена следующая последовательность дифференциации звуков: б - п, д - т, г - к, з - с, ж - ш, с - ш, з - ж, ц - с, ч - т, ч - щ.</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В процессе развития дифференциации звуков предлагаются задания на имитацию слогов, например при дифференциации с - з: са-за-са, за-са-са и т.д. Эффективным методом работы является определение фонетической правильности слова. Детям предлагаются слова, отличающиеся фонетически сходными звуками (кольцо - кольсо, ласточка - ластощка и т.д.).</w:t>
      </w:r>
    </w:p>
    <w:p w:rsidR="001E34A7" w:rsidRPr="00DC4485" w:rsidRDefault="001E34A7" w:rsidP="001E34A7">
      <w:pPr>
        <w:pStyle w:val="a3"/>
        <w:shd w:val="clear" w:color="auto" w:fill="FFFFFF"/>
        <w:spacing w:before="0" w:beforeAutospacing="0" w:after="150" w:afterAutospacing="0"/>
        <w:rPr>
          <w:rFonts w:ascii="Arial" w:hAnsi="Arial" w:cs="Arial"/>
          <w:b/>
          <w:sz w:val="21"/>
          <w:szCs w:val="21"/>
        </w:rPr>
      </w:pPr>
      <w:r w:rsidRPr="00DC4485">
        <w:rPr>
          <w:rFonts w:ascii="Arial" w:hAnsi="Arial" w:cs="Arial"/>
          <w:b/>
          <w:sz w:val="21"/>
          <w:szCs w:val="21"/>
        </w:rPr>
        <w:t>Логопедическая работа по дифференциации смешиваемых звуков включает два этапа:</w:t>
      </w:r>
    </w:p>
    <w:p w:rsidR="001E34A7" w:rsidRPr="00DC4485" w:rsidRDefault="001E34A7" w:rsidP="001E34A7">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1) предварительный этап работы над каждым из смешиваемых звуков,</w:t>
      </w:r>
    </w:p>
    <w:p w:rsidR="001E34A7" w:rsidRPr="00DC4485" w:rsidRDefault="001E34A7" w:rsidP="001E34A7">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2) этап слуховой и произносительной дифференциации смешиваемых звуков.</w:t>
      </w:r>
    </w:p>
    <w:p w:rsidR="00117BF1"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На первом этапе последовательно уточняется произносительный и слуховой образ каждого из смешиваемых звуков.</w:t>
      </w:r>
    </w:p>
    <w:p w:rsidR="001E34A7" w:rsidRPr="00DC4485" w:rsidRDefault="001E34A7" w:rsidP="001E34A7">
      <w:pPr>
        <w:pStyle w:val="a3"/>
        <w:shd w:val="clear" w:color="auto" w:fill="FFFFFF"/>
        <w:spacing w:before="0" w:beforeAutospacing="0" w:after="150" w:afterAutospacing="0"/>
        <w:rPr>
          <w:rFonts w:ascii="Arial" w:hAnsi="Arial" w:cs="Arial"/>
          <w:b/>
          <w:sz w:val="21"/>
          <w:szCs w:val="21"/>
        </w:rPr>
      </w:pPr>
      <w:r w:rsidRPr="00117BF1">
        <w:rPr>
          <w:rFonts w:ascii="Arial" w:hAnsi="Arial" w:cs="Arial"/>
          <w:b/>
          <w:color w:val="000000"/>
          <w:sz w:val="21"/>
          <w:szCs w:val="21"/>
        </w:rPr>
        <w:t xml:space="preserve"> </w:t>
      </w:r>
      <w:r w:rsidRPr="00DC4485">
        <w:rPr>
          <w:rFonts w:ascii="Arial" w:hAnsi="Arial" w:cs="Arial"/>
          <w:b/>
          <w:sz w:val="21"/>
          <w:szCs w:val="21"/>
        </w:rPr>
        <w:t>Работа проводится по следующему плану:</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DC4485">
        <w:rPr>
          <w:rFonts w:ascii="Arial" w:hAnsi="Arial" w:cs="Arial"/>
          <w:sz w:val="21"/>
          <w:szCs w:val="21"/>
        </w:rPr>
        <w:t>1. Уточнение артикуляции звука с опорой на зрительное, слуховое, тактильное восприятие, кинестетические ощущения.</w:t>
      </w:r>
      <w:r w:rsidRPr="002F5B92">
        <w:rPr>
          <w:rFonts w:ascii="Arial" w:hAnsi="Arial" w:cs="Arial"/>
          <w:color w:val="C0504D" w:themeColor="accent2"/>
          <w:sz w:val="21"/>
          <w:szCs w:val="21"/>
        </w:rPr>
        <w:t xml:space="preserve"> </w:t>
      </w:r>
      <w:r w:rsidRPr="001E34A7">
        <w:rPr>
          <w:rFonts w:ascii="Arial" w:hAnsi="Arial" w:cs="Arial"/>
          <w:color w:val="000000"/>
          <w:sz w:val="21"/>
          <w:szCs w:val="21"/>
        </w:rPr>
        <w:t>Например, при уточнении правильной артикуляции звука с необходимо обратить внимание на его произнесение: губы растянуты как бы в улыбке, кончик языка находится за нижними зубами. С помощью тактильного ощущения уточняется, что при произнесении этого звука образуется узкая холодная струя воздуха, голосовые складки не дрожат. Сравнивается звучание звука со свистом ветра.</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DC4485">
        <w:rPr>
          <w:rFonts w:ascii="Arial" w:hAnsi="Arial" w:cs="Arial"/>
          <w:sz w:val="21"/>
          <w:szCs w:val="21"/>
        </w:rPr>
        <w:t>2. Выделение звука на фоне слога. </w:t>
      </w:r>
      <w:r w:rsidRPr="001E34A7">
        <w:rPr>
          <w:rFonts w:ascii="Arial" w:hAnsi="Arial" w:cs="Arial"/>
          <w:color w:val="000000"/>
          <w:sz w:val="21"/>
          <w:szCs w:val="21"/>
        </w:rPr>
        <w:t>Дети учатся выделять звук из слога на слух и в произношении, различать слоги с заданным звуком и без него. Например, логопед называет слоги, включающие заданный звук и не имеющие его. Дети должны поднять кружок или букву, хлопнуть в ладоши, если в слоге слышится заданный звук.</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DC4485">
        <w:rPr>
          <w:rFonts w:ascii="Arial" w:hAnsi="Arial" w:cs="Arial"/>
          <w:sz w:val="21"/>
          <w:szCs w:val="21"/>
        </w:rPr>
        <w:t>3. Формирование умения определять наличие звука в слове.</w:t>
      </w:r>
      <w:r w:rsidRPr="001E34A7">
        <w:rPr>
          <w:rFonts w:ascii="Arial" w:hAnsi="Arial" w:cs="Arial"/>
          <w:color w:val="000000"/>
          <w:sz w:val="21"/>
          <w:szCs w:val="21"/>
        </w:rPr>
        <w:t xml:space="preserve"> Логопед предлагает слова, включающие данный звук и не имеющие его. Исключаются слова со звуками, сходными акустически и смешиваемыми в произношении. Изучаемый звук необходимо связать с соответствующей буквой. Впервые буква вводится только после узнавания звука в различном звуковом окружении. В этом случае буква связывается не только с изолированно произнесенным звуком, но и с фонемой, которая обобщает различные варианты данного звука, зависящей от положения его в слове. Таким образом, исключается механическая связь буквы и изолированно произнесенного звука, что может служить дополнительной трудностью при овладении слитным чтением слогов и слов, а также правильным воспроизведением структуры слова на письме.</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Для определения звука в слове можно предложить детям следующие задания: поднять букву на заданный звук; отобрать картинки, в названии которых имеется заданный звук; подобрать к заданной букве картинки, в названии которых имеется соответствующий звук; придумать слова на заданный звук.</w:t>
      </w:r>
    </w:p>
    <w:p w:rsidR="001E34A7" w:rsidRPr="00DC4485" w:rsidRDefault="001E34A7" w:rsidP="001E34A7">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4. Определение места звука в слове: в начале, в середине, в конце слова, после какого звука, перед каким звуком.</w:t>
      </w:r>
    </w:p>
    <w:p w:rsidR="001E34A7" w:rsidRPr="00DC4485" w:rsidRDefault="001E34A7" w:rsidP="001E34A7">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5. Выделение слова с данным звуком из предложения</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По данному плану отрабатывается каждый из смешиваемых звуков.</w:t>
      </w:r>
    </w:p>
    <w:p w:rsidR="001E34A7" w:rsidRPr="001E34A7" w:rsidRDefault="001E34A7" w:rsidP="001E34A7">
      <w:pPr>
        <w:pStyle w:val="a3"/>
        <w:shd w:val="clear" w:color="auto" w:fill="FFFFFF"/>
        <w:spacing w:before="0" w:beforeAutospacing="0" w:after="150" w:afterAutospacing="0"/>
        <w:rPr>
          <w:rFonts w:ascii="Arial" w:hAnsi="Arial" w:cs="Arial"/>
          <w:color w:val="000000"/>
          <w:sz w:val="21"/>
          <w:szCs w:val="21"/>
        </w:rPr>
      </w:pPr>
      <w:r w:rsidRPr="001E34A7">
        <w:rPr>
          <w:rFonts w:ascii="Arial" w:hAnsi="Arial" w:cs="Arial"/>
          <w:color w:val="000000"/>
          <w:sz w:val="21"/>
          <w:szCs w:val="21"/>
        </w:rPr>
        <w:t>На втором этапе проводится сопоставление конкретных смешиваемых звуков в произносительном и слуховом плане. Дифференциация звуков проводится в той же последовательности, что и работа по уточнению слуховой и произносительной характеристики каждого звука, но в силу того, что основная цель этого этапа - различение звуков, речевой материал должен включать слова со смешиваемыми звуками. На этапе дифференциации звуков большое место отводится развитию фонематического анализа и синтеза.</w:t>
      </w:r>
    </w:p>
    <w:p w:rsidR="001E34A7" w:rsidRPr="001E34A7" w:rsidRDefault="001E34A7" w:rsidP="00117BF1">
      <w:pPr>
        <w:pStyle w:val="a3"/>
        <w:shd w:val="clear" w:color="auto" w:fill="FFFFFF"/>
        <w:spacing w:before="0" w:beforeAutospacing="0" w:after="0" w:afterAutospacing="0"/>
        <w:rPr>
          <w:rFonts w:ascii="Arial" w:hAnsi="Arial" w:cs="Arial"/>
          <w:b/>
          <w:color w:val="000000"/>
          <w:sz w:val="21"/>
          <w:szCs w:val="21"/>
        </w:rPr>
      </w:pPr>
      <w:r w:rsidRPr="00117BF1">
        <w:rPr>
          <w:rFonts w:ascii="Arial" w:hAnsi="Arial" w:cs="Arial"/>
          <w:b/>
          <w:color w:val="000000"/>
          <w:sz w:val="21"/>
          <w:szCs w:val="21"/>
        </w:rPr>
        <w:t>Дифференциация звуков Ш и Ж.</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Гусь шипит: ш-ш-ш. Жук жужжит: ж-ж-ж.</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Как шипит гусь? Как жужжит жук? Чья песенка звонкая? Чья глухая?</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Произносить слоги.</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ша-жа аша-ажа</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шо-жо ошо-ожо</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Произносить слова.</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шить - жить</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шаль - жаль</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житьё - шитье</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Произносить предложения.</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Луша обходит лужу.</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Ты бежать мне не мешай.</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Дождик.</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Дождик, дождик, не дожди, не дожди ты, подожди. Выйди, выйди, солнышко, золотое донышко.</w:t>
      </w:r>
    </w:p>
    <w:p w:rsidR="001E34A7" w:rsidRP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Живой уголок.</w:t>
      </w:r>
    </w:p>
    <w:p w:rsidR="001E34A7" w:rsidRDefault="001E34A7" w:rsidP="00117BF1">
      <w:pPr>
        <w:pStyle w:val="a3"/>
        <w:shd w:val="clear" w:color="auto" w:fill="FFFFFF"/>
        <w:spacing w:before="0" w:beforeAutospacing="0" w:after="0" w:afterAutospacing="0"/>
        <w:rPr>
          <w:rFonts w:ascii="Arial" w:hAnsi="Arial" w:cs="Arial"/>
          <w:color w:val="000000"/>
          <w:sz w:val="21"/>
          <w:szCs w:val="21"/>
        </w:rPr>
      </w:pPr>
      <w:r w:rsidRPr="001E34A7">
        <w:rPr>
          <w:rFonts w:ascii="Arial" w:hAnsi="Arial" w:cs="Arial"/>
          <w:color w:val="000000"/>
          <w:sz w:val="21"/>
          <w:szCs w:val="21"/>
        </w:rPr>
        <w:t>В нашей школе живой уголок. Сначала там были только белые мыши. Потом Маша отдала в живой уголок ежа</w:t>
      </w:r>
    </w:p>
    <w:p w:rsidR="00117BF1" w:rsidRPr="00DC4485" w:rsidRDefault="005E5E65" w:rsidP="005E5E65">
      <w:pPr>
        <w:pStyle w:val="a3"/>
        <w:shd w:val="clear" w:color="auto" w:fill="FFFFFF"/>
        <w:spacing w:before="0" w:beforeAutospacing="0" w:after="150" w:afterAutospacing="0"/>
        <w:rPr>
          <w:rFonts w:ascii="Arial" w:hAnsi="Arial" w:cs="Arial"/>
          <w:b/>
          <w:bCs/>
          <w:sz w:val="21"/>
          <w:szCs w:val="21"/>
        </w:rPr>
      </w:pPr>
      <w:r w:rsidRPr="00DC4485">
        <w:rPr>
          <w:rFonts w:ascii="Arial" w:hAnsi="Arial" w:cs="Arial"/>
          <w:b/>
          <w:bCs/>
          <w:sz w:val="21"/>
          <w:szCs w:val="21"/>
        </w:rPr>
        <w:t>Как говорит взрослый, так говорит и ребёнок! </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Основа обучения детей дошкольного возраста – это подражание.</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не потакайте себе во время проведения НОД (ответы детей полные, пример из школы);</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слушая рассказ ребёнка, следите за звукопроизношением, даже если это сбивает его с мысли, вы ему напомните последовательность изложения;</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используйте игры – драматизации, настольные игры для работы по закреплению произношения звуков в речи;</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b/>
          <w:bCs/>
          <w:sz w:val="21"/>
          <w:szCs w:val="21"/>
        </w:rPr>
        <w:t>Кто систематически исправляет речь ребёнка, у того детки быстре</w:t>
      </w:r>
      <w:r w:rsidR="00117BF1" w:rsidRPr="00DC4485">
        <w:rPr>
          <w:rFonts w:ascii="Arial" w:hAnsi="Arial" w:cs="Arial"/>
          <w:b/>
          <w:bCs/>
          <w:sz w:val="21"/>
          <w:szCs w:val="21"/>
        </w:rPr>
        <w:t>е начинают себя контролировать.</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 учите детей вслушиваться не только в вашу речь, но и в речь сверстников, тактично исправляя её;</w:t>
      </w:r>
    </w:p>
    <w:p w:rsidR="005E5E65" w:rsidRPr="00DC4485" w:rsidRDefault="005E5E65" w:rsidP="005E5E65">
      <w:pPr>
        <w:pStyle w:val="a3"/>
        <w:shd w:val="clear" w:color="auto" w:fill="FFFFFF"/>
        <w:spacing w:before="0" w:beforeAutospacing="0" w:after="150" w:afterAutospacing="0"/>
        <w:rPr>
          <w:rFonts w:ascii="Arial" w:hAnsi="Arial" w:cs="Arial"/>
          <w:sz w:val="21"/>
          <w:szCs w:val="21"/>
        </w:rPr>
      </w:pPr>
      <w:r w:rsidRPr="00DC4485">
        <w:rPr>
          <w:rFonts w:ascii="Arial" w:hAnsi="Arial" w:cs="Arial"/>
          <w:sz w:val="21"/>
          <w:szCs w:val="21"/>
        </w:rPr>
        <w:t>-учите детей анализировать собственную речь и развивайте желание совершенствовать её, используя методы поощрения, похвалы.</w:t>
      </w:r>
    </w:p>
    <w:p w:rsidR="005E5E65" w:rsidRDefault="005E5E65" w:rsidP="005E5E6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Дефекты звукопроизношения встречаются всё чаще, поэтому воспитатели должны уделять профилактической и коррекционной работе большое внимание. Однако никакая самая тщательная работа детского сада не исключает необходимости помогать дома детям, неправильно произносящим те или иные звуки. Воспитатель должен помочь направляет родителям правильно организовать работу в семье: проводит консультации, готовит наглядный материал, организовывает уголок «Правильной речи», оформляет папки передвижки, готовит с детьми открытые мероприятия, где показывает результаты своей деятельности по работе по изжитию патологии, приглашает на артикуляционную гимнастику, НОД.</w:t>
      </w:r>
    </w:p>
    <w:p w:rsidR="00114D85" w:rsidRDefault="00114D85"/>
    <w:sectPr w:rsidR="00114D85" w:rsidSect="005E5E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5628"/>
    <w:multiLevelType w:val="multilevel"/>
    <w:tmpl w:val="2594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7C"/>
    <w:rsid w:val="00114D85"/>
    <w:rsid w:val="00117BF1"/>
    <w:rsid w:val="001E34A7"/>
    <w:rsid w:val="002917A3"/>
    <w:rsid w:val="002F5B92"/>
    <w:rsid w:val="00447F2E"/>
    <w:rsid w:val="005E5E65"/>
    <w:rsid w:val="008C317C"/>
    <w:rsid w:val="00B95E60"/>
    <w:rsid w:val="00C438C8"/>
    <w:rsid w:val="00DC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3E5BE-3CA1-4DD6-847B-A46F015B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34A7"/>
  </w:style>
  <w:style w:type="character" w:customStyle="1" w:styleId="c0">
    <w:name w:val="c0"/>
    <w:basedOn w:val="a0"/>
    <w:rsid w:val="001E34A7"/>
  </w:style>
  <w:style w:type="character" w:customStyle="1" w:styleId="c6">
    <w:name w:val="c6"/>
    <w:basedOn w:val="a0"/>
    <w:rsid w:val="001E34A7"/>
  </w:style>
  <w:style w:type="character" w:customStyle="1" w:styleId="c3">
    <w:name w:val="c3"/>
    <w:basedOn w:val="a0"/>
    <w:rsid w:val="001E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46262">
      <w:bodyDiv w:val="1"/>
      <w:marLeft w:val="0"/>
      <w:marRight w:val="0"/>
      <w:marTop w:val="0"/>
      <w:marBottom w:val="0"/>
      <w:divBdr>
        <w:top w:val="none" w:sz="0" w:space="0" w:color="auto"/>
        <w:left w:val="none" w:sz="0" w:space="0" w:color="auto"/>
        <w:bottom w:val="none" w:sz="0" w:space="0" w:color="auto"/>
        <w:right w:val="none" w:sz="0" w:space="0" w:color="auto"/>
      </w:divBdr>
    </w:div>
    <w:div w:id="1788617102">
      <w:bodyDiv w:val="1"/>
      <w:marLeft w:val="0"/>
      <w:marRight w:val="0"/>
      <w:marTop w:val="0"/>
      <w:marBottom w:val="0"/>
      <w:divBdr>
        <w:top w:val="none" w:sz="0" w:space="0" w:color="auto"/>
        <w:left w:val="none" w:sz="0" w:space="0" w:color="auto"/>
        <w:bottom w:val="none" w:sz="0" w:space="0" w:color="auto"/>
        <w:right w:val="none" w:sz="0" w:space="0" w:color="auto"/>
      </w:divBdr>
    </w:div>
    <w:div w:id="19245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RePack by Diakov</cp:lastModifiedBy>
  <cp:revision>5</cp:revision>
  <cp:lastPrinted>2019-11-05T09:01:00Z</cp:lastPrinted>
  <dcterms:created xsi:type="dcterms:W3CDTF">2019-10-22T11:36:00Z</dcterms:created>
  <dcterms:modified xsi:type="dcterms:W3CDTF">2019-11-26T09:50:00Z</dcterms:modified>
</cp:coreProperties>
</file>