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FF0000"/>
          <w:sz w:val="28"/>
          <w:szCs w:val="28"/>
        </w:rPr>
      </w:pPr>
    </w:p>
    <w:p w:rsidR="004255BF" w:rsidRDefault="004255BF" w:rsidP="00DB37C4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FF0000"/>
          <w:sz w:val="28"/>
          <w:szCs w:val="28"/>
        </w:rPr>
      </w:pPr>
    </w:p>
    <w:p w:rsidR="004255BF" w:rsidRDefault="004255BF" w:rsidP="00DB37C4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FF0000"/>
          <w:sz w:val="28"/>
          <w:szCs w:val="28"/>
        </w:rPr>
      </w:pPr>
    </w:p>
    <w:p w:rsidR="00DB37C4" w:rsidRPr="004255BF" w:rsidRDefault="00DB37C4" w:rsidP="004255BF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36"/>
          <w:szCs w:val="36"/>
        </w:rPr>
      </w:pPr>
      <w:r w:rsidRPr="004255BF">
        <w:rPr>
          <w:rStyle w:val="a4"/>
          <w:sz w:val="36"/>
          <w:szCs w:val="36"/>
        </w:rPr>
        <w:t>Консультация для родителей</w:t>
      </w:r>
      <w:r w:rsidRPr="004255BF">
        <w:rPr>
          <w:rStyle w:val="a4"/>
          <w:sz w:val="36"/>
          <w:szCs w:val="36"/>
        </w:rPr>
        <w:t xml:space="preserve"> для консультпункта</w:t>
      </w:r>
    </w:p>
    <w:p w:rsidR="00DB37C4" w:rsidRPr="004255BF" w:rsidRDefault="00DB37C4" w:rsidP="004255BF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36"/>
          <w:szCs w:val="36"/>
        </w:rPr>
      </w:pPr>
    </w:p>
    <w:p w:rsidR="00DB37C4" w:rsidRDefault="00DB37C4" w:rsidP="004255BF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36"/>
          <w:szCs w:val="36"/>
        </w:rPr>
      </w:pPr>
    </w:p>
    <w:p w:rsidR="004255BF" w:rsidRDefault="004255BF" w:rsidP="004255BF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36"/>
          <w:szCs w:val="36"/>
        </w:rPr>
      </w:pPr>
    </w:p>
    <w:p w:rsidR="004255BF" w:rsidRDefault="004255BF" w:rsidP="004255BF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36"/>
          <w:szCs w:val="36"/>
        </w:rPr>
      </w:pPr>
    </w:p>
    <w:p w:rsidR="004255BF" w:rsidRPr="004255BF" w:rsidRDefault="004255BF" w:rsidP="004255BF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36"/>
          <w:szCs w:val="36"/>
        </w:rPr>
      </w:pPr>
    </w:p>
    <w:p w:rsidR="00DB37C4" w:rsidRPr="004255BF" w:rsidRDefault="004255BF" w:rsidP="004255BF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36"/>
          <w:szCs w:val="36"/>
        </w:rPr>
      </w:pPr>
      <w:r w:rsidRPr="004255BF">
        <w:rPr>
          <w:rStyle w:val="a4"/>
          <w:sz w:val="36"/>
          <w:szCs w:val="36"/>
        </w:rPr>
        <w:t>н</w:t>
      </w:r>
      <w:r w:rsidR="00DB37C4" w:rsidRPr="004255BF">
        <w:rPr>
          <w:rStyle w:val="a4"/>
          <w:sz w:val="36"/>
          <w:szCs w:val="36"/>
        </w:rPr>
        <w:t>а тему</w:t>
      </w:r>
    </w:p>
    <w:p w:rsidR="004255BF" w:rsidRPr="004255BF" w:rsidRDefault="00DB37C4" w:rsidP="004255BF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i/>
          <w:sz w:val="40"/>
          <w:szCs w:val="40"/>
        </w:rPr>
      </w:pPr>
      <w:r w:rsidRPr="004255BF">
        <w:rPr>
          <w:rStyle w:val="a4"/>
          <w:i/>
          <w:sz w:val="40"/>
          <w:szCs w:val="40"/>
        </w:rPr>
        <w:t>«</w:t>
      </w:r>
      <w:r w:rsidR="004255BF" w:rsidRPr="004255BF">
        <w:rPr>
          <w:rStyle w:val="a4"/>
          <w:i/>
          <w:sz w:val="40"/>
          <w:szCs w:val="40"/>
        </w:rPr>
        <w:t>Изобразительная деятельность ребёнка</w:t>
      </w:r>
    </w:p>
    <w:p w:rsidR="00DB37C4" w:rsidRPr="004255BF" w:rsidRDefault="004255BF" w:rsidP="004255BF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i/>
          <w:sz w:val="40"/>
          <w:szCs w:val="40"/>
        </w:rPr>
      </w:pPr>
      <w:r w:rsidRPr="004255BF">
        <w:rPr>
          <w:rStyle w:val="a4"/>
          <w:i/>
          <w:sz w:val="40"/>
          <w:szCs w:val="40"/>
        </w:rPr>
        <w:t xml:space="preserve"> в домашних условиях</w:t>
      </w:r>
      <w:r w:rsidR="00DB37C4" w:rsidRPr="004255BF">
        <w:rPr>
          <w:rStyle w:val="a4"/>
          <w:i/>
          <w:sz w:val="40"/>
          <w:szCs w:val="40"/>
        </w:rPr>
        <w:t>»</w:t>
      </w:r>
    </w:p>
    <w:p w:rsidR="00DB37C4" w:rsidRPr="004255BF" w:rsidRDefault="00DB37C4" w:rsidP="004255BF">
      <w:pPr>
        <w:pStyle w:val="a3"/>
        <w:shd w:val="clear" w:color="auto" w:fill="FFFFFF"/>
        <w:spacing w:before="180" w:beforeAutospacing="0" w:after="180" w:afterAutospacing="0"/>
        <w:rPr>
          <w:rStyle w:val="a4"/>
          <w:color w:val="FF0000"/>
          <w:sz w:val="40"/>
          <w:szCs w:val="40"/>
        </w:rPr>
      </w:pP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ind w:left="5812" w:hanging="283"/>
        <w:rPr>
          <w:color w:val="292929"/>
          <w:sz w:val="28"/>
          <w:szCs w:val="28"/>
        </w:rPr>
      </w:pP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ind w:left="5812" w:hanging="283"/>
        <w:rPr>
          <w:color w:val="292929"/>
          <w:sz w:val="28"/>
          <w:szCs w:val="28"/>
        </w:rPr>
      </w:pP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ind w:left="5812" w:hanging="283"/>
        <w:rPr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>Подготовила</w:t>
      </w:r>
      <w:r w:rsidR="004255BF">
        <w:rPr>
          <w:color w:val="292929"/>
          <w:sz w:val="28"/>
          <w:szCs w:val="28"/>
        </w:rPr>
        <w:t>:</w:t>
      </w: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ind w:left="5812" w:hanging="283"/>
        <w:rPr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 xml:space="preserve"> </w:t>
      </w:r>
      <w:r w:rsidR="004255BF">
        <w:rPr>
          <w:color w:val="292929"/>
          <w:sz w:val="28"/>
          <w:szCs w:val="28"/>
        </w:rPr>
        <w:t>в</w:t>
      </w:r>
      <w:r w:rsidRPr="00DB37C4">
        <w:rPr>
          <w:color w:val="292929"/>
          <w:sz w:val="28"/>
          <w:szCs w:val="28"/>
        </w:rPr>
        <w:t>оспитатель</w:t>
      </w:r>
      <w:r>
        <w:rPr>
          <w:color w:val="292929"/>
          <w:sz w:val="28"/>
          <w:szCs w:val="28"/>
        </w:rPr>
        <w:t xml:space="preserve"> по </w:t>
      </w: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ind w:left="5812" w:hanging="283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изобразительной деятельности</w:t>
      </w:r>
    </w:p>
    <w:p w:rsidR="004255BF" w:rsidRDefault="004255BF" w:rsidP="00DB37C4">
      <w:pPr>
        <w:pStyle w:val="a3"/>
        <w:shd w:val="clear" w:color="auto" w:fill="FFFFFF"/>
        <w:spacing w:before="180" w:beforeAutospacing="0" w:after="180" w:afterAutospacing="0"/>
        <w:ind w:left="5812" w:hanging="283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МДОУ «Детский сад № 70»</w:t>
      </w: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ind w:left="5812" w:hanging="283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</w:t>
      </w:r>
      <w:proofErr w:type="spellStart"/>
      <w:r>
        <w:rPr>
          <w:color w:val="292929"/>
          <w:sz w:val="28"/>
          <w:szCs w:val="28"/>
        </w:rPr>
        <w:t>Бузанова</w:t>
      </w:r>
      <w:proofErr w:type="spellEnd"/>
      <w:r>
        <w:rPr>
          <w:color w:val="292929"/>
          <w:sz w:val="28"/>
          <w:szCs w:val="28"/>
        </w:rPr>
        <w:t xml:space="preserve"> А.Г.</w:t>
      </w:r>
    </w:p>
    <w:p w:rsidR="00DB37C4" w:rsidRPr="00DB37C4" w:rsidRDefault="00DB37C4" w:rsidP="00DB37C4">
      <w:pPr>
        <w:pStyle w:val="a3"/>
        <w:shd w:val="clear" w:color="auto" w:fill="FFFFFF"/>
        <w:spacing w:before="180" w:beforeAutospacing="0" w:after="180" w:afterAutospacing="0"/>
        <w:ind w:left="5812" w:hanging="283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Дата </w:t>
      </w:r>
      <w:r w:rsidR="004255BF">
        <w:rPr>
          <w:color w:val="292929"/>
          <w:sz w:val="28"/>
          <w:szCs w:val="28"/>
        </w:rPr>
        <w:t>п</w:t>
      </w:r>
      <w:r>
        <w:rPr>
          <w:color w:val="292929"/>
          <w:sz w:val="28"/>
          <w:szCs w:val="28"/>
        </w:rPr>
        <w:t>роведения:</w:t>
      </w: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jc w:val="right"/>
        <w:rPr>
          <w:color w:val="292929"/>
          <w:sz w:val="20"/>
          <w:szCs w:val="20"/>
        </w:rPr>
      </w:pP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jc w:val="right"/>
        <w:rPr>
          <w:color w:val="292929"/>
          <w:sz w:val="20"/>
          <w:szCs w:val="20"/>
        </w:rPr>
      </w:pP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jc w:val="right"/>
        <w:rPr>
          <w:color w:val="292929"/>
          <w:sz w:val="20"/>
          <w:szCs w:val="20"/>
        </w:rPr>
      </w:pP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jc w:val="right"/>
        <w:rPr>
          <w:color w:val="292929"/>
          <w:sz w:val="20"/>
          <w:szCs w:val="20"/>
        </w:rPr>
      </w:pP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jc w:val="right"/>
        <w:rPr>
          <w:color w:val="292929"/>
          <w:sz w:val="20"/>
          <w:szCs w:val="20"/>
        </w:rPr>
      </w:pP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jc w:val="right"/>
        <w:rPr>
          <w:color w:val="292929"/>
          <w:sz w:val="20"/>
          <w:szCs w:val="20"/>
        </w:rPr>
      </w:pP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jc w:val="right"/>
        <w:rPr>
          <w:color w:val="292929"/>
          <w:sz w:val="20"/>
          <w:szCs w:val="20"/>
        </w:rPr>
      </w:pPr>
    </w:p>
    <w:p w:rsidR="00DB37C4" w:rsidRPr="00DB37C4" w:rsidRDefault="00DB37C4" w:rsidP="00DB37C4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lastRenderedPageBreak/>
        <w:t xml:space="preserve">Занятия </w:t>
      </w:r>
      <w:r>
        <w:rPr>
          <w:color w:val="292929"/>
          <w:sz w:val="28"/>
          <w:szCs w:val="28"/>
        </w:rPr>
        <w:t>по изобразительной деятельности</w:t>
      </w:r>
      <w:r w:rsidRPr="00DB37C4">
        <w:rPr>
          <w:color w:val="292929"/>
          <w:sz w:val="28"/>
          <w:szCs w:val="28"/>
        </w:rPr>
        <w:t xml:space="preserve">, которые регулярно проводятся в детском саду, являются основой для приобретения </w:t>
      </w:r>
      <w:r w:rsidRPr="00DB37C4">
        <w:rPr>
          <w:color w:val="292929"/>
          <w:sz w:val="28"/>
          <w:szCs w:val="28"/>
        </w:rPr>
        <w:t>ребёнком</w:t>
      </w:r>
      <w:r w:rsidRPr="00DB37C4">
        <w:rPr>
          <w:color w:val="292929"/>
          <w:sz w:val="28"/>
          <w:szCs w:val="28"/>
        </w:rPr>
        <w:t xml:space="preserve"> художественного опыта, овладения простыми техническими навыками.</w:t>
      </w: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 xml:space="preserve">Если родители заботятся о том, чтобы их </w:t>
      </w:r>
      <w:r w:rsidRPr="00DB37C4">
        <w:rPr>
          <w:color w:val="292929"/>
          <w:sz w:val="28"/>
          <w:szCs w:val="28"/>
        </w:rPr>
        <w:t>ребёнок</w:t>
      </w:r>
      <w:r w:rsidRPr="00DB37C4">
        <w:rPr>
          <w:color w:val="292929"/>
          <w:sz w:val="28"/>
          <w:szCs w:val="28"/>
        </w:rPr>
        <w:t xml:space="preserve"> был всесторонне развит, они должны создать в семье благоприятные условия для развития у </w:t>
      </w:r>
      <w:r w:rsidRPr="00DB37C4">
        <w:rPr>
          <w:color w:val="292929"/>
          <w:sz w:val="28"/>
          <w:szCs w:val="28"/>
        </w:rPr>
        <w:t>ребёнка</w:t>
      </w:r>
      <w:r w:rsidRPr="00DB37C4">
        <w:rPr>
          <w:color w:val="292929"/>
          <w:sz w:val="28"/>
          <w:szCs w:val="28"/>
        </w:rPr>
        <w:t xml:space="preserve"> самостоятельности в проявлении творчества. </w:t>
      </w:r>
    </w:p>
    <w:p w:rsidR="00DB37C4" w:rsidRDefault="00DB37C4" w:rsidP="00DB37C4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 xml:space="preserve">Для занятий изобразительной деятельностью у </w:t>
      </w:r>
      <w:r w:rsidRPr="00DB37C4">
        <w:rPr>
          <w:color w:val="292929"/>
          <w:sz w:val="28"/>
          <w:szCs w:val="28"/>
        </w:rPr>
        <w:t>ребёнка</w:t>
      </w:r>
      <w:r w:rsidRPr="00DB37C4">
        <w:rPr>
          <w:color w:val="292929"/>
          <w:sz w:val="28"/>
          <w:szCs w:val="28"/>
        </w:rPr>
        <w:t xml:space="preserve"> в комнате </w:t>
      </w:r>
      <w:r w:rsidRPr="00DB37C4">
        <w:rPr>
          <w:color w:val="292929"/>
          <w:sz w:val="28"/>
          <w:szCs w:val="28"/>
        </w:rPr>
        <w:t>определённое</w:t>
      </w:r>
      <w:r w:rsidRPr="00DB37C4">
        <w:rPr>
          <w:color w:val="292929"/>
          <w:sz w:val="28"/>
          <w:szCs w:val="28"/>
        </w:rPr>
        <w:t xml:space="preserve">, хорошо </w:t>
      </w:r>
      <w:r w:rsidRPr="00DB37C4">
        <w:rPr>
          <w:color w:val="292929"/>
          <w:sz w:val="28"/>
          <w:szCs w:val="28"/>
        </w:rPr>
        <w:t>освещённое</w:t>
      </w:r>
      <w:r w:rsidRPr="00DB37C4">
        <w:rPr>
          <w:color w:val="292929"/>
          <w:sz w:val="28"/>
          <w:szCs w:val="28"/>
        </w:rPr>
        <w:t xml:space="preserve"> место. Свет должен падать с левой стороны. Должны быть не только различные художественные материалы (карандаши, бумага, ножницы, пластилин, краски), но и место где их хранить</w:t>
      </w:r>
    </w:p>
    <w:p w:rsidR="00DB37C4" w:rsidRPr="00DB37C4" w:rsidRDefault="00DB37C4" w:rsidP="00DB37C4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 xml:space="preserve"> Родители постепенно приучают малыша пользоваться материалами и убирать их после занятий на место. В вечернее время детям лучше рисовать цветными карандашами, лепить. Красками целесообразно рисовать в субботу, воскресенье, так как электрическое освещение нежелательно для работы с красками. В детском уголке можно повесить рисунок, на полочку поставить декоративно раскрашенную детскую лепку. Увлекательным материалом для развития изобразительных умений детей в условиях семьи могут служить альбомы для раскрашивания. В них есть не только картинки, но и советы как научить </w:t>
      </w:r>
      <w:r w:rsidR="0084765A" w:rsidRPr="00DB37C4">
        <w:rPr>
          <w:color w:val="292929"/>
          <w:sz w:val="28"/>
          <w:szCs w:val="28"/>
        </w:rPr>
        <w:t>ребёнка</w:t>
      </w:r>
      <w:r w:rsidRPr="00DB37C4">
        <w:rPr>
          <w:color w:val="292929"/>
          <w:sz w:val="28"/>
          <w:szCs w:val="28"/>
        </w:rPr>
        <w:t xml:space="preserve"> рисовать.</w:t>
      </w:r>
    </w:p>
    <w:p w:rsidR="00DB37C4" w:rsidRPr="00DB37C4" w:rsidRDefault="00DB37C4" w:rsidP="00DB37C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 xml:space="preserve">Таким образом, семья и детский сад осуществляют единый процесс всестороннего развития </w:t>
      </w:r>
      <w:r w:rsidR="0084765A" w:rsidRPr="00DB37C4">
        <w:rPr>
          <w:color w:val="292929"/>
          <w:sz w:val="28"/>
          <w:szCs w:val="28"/>
        </w:rPr>
        <w:t>ребёнка</w:t>
      </w:r>
      <w:r w:rsidRPr="00DB37C4">
        <w:rPr>
          <w:color w:val="292929"/>
          <w:sz w:val="28"/>
          <w:szCs w:val="28"/>
        </w:rPr>
        <w:t>.</w:t>
      </w:r>
    </w:p>
    <w:p w:rsidR="00DB37C4" w:rsidRPr="004255BF" w:rsidRDefault="00DB37C4" w:rsidP="0084765A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i/>
          <w:sz w:val="28"/>
          <w:szCs w:val="28"/>
        </w:rPr>
      </w:pPr>
      <w:r w:rsidRPr="004255BF">
        <w:rPr>
          <w:rStyle w:val="a4"/>
          <w:i/>
          <w:sz w:val="28"/>
          <w:szCs w:val="28"/>
        </w:rPr>
        <w:t xml:space="preserve">Как научить </w:t>
      </w:r>
      <w:r w:rsidR="0084765A" w:rsidRPr="004255BF">
        <w:rPr>
          <w:rStyle w:val="a4"/>
          <w:i/>
          <w:sz w:val="28"/>
          <w:szCs w:val="28"/>
        </w:rPr>
        <w:t>ребёнка правильно держать карандаш</w:t>
      </w:r>
    </w:p>
    <w:p w:rsidR="00DB37C4" w:rsidRPr="00DB37C4" w:rsidRDefault="00DB37C4" w:rsidP="0084765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 xml:space="preserve">Неудивительно, что некоторые дети держат карандаш в кулаке. Рисовать гораздо удобнее, когда карандаш лежит в руке. Если малышу нет </w:t>
      </w:r>
      <w:r w:rsidR="0084765A" w:rsidRPr="00DB37C4">
        <w:rPr>
          <w:color w:val="292929"/>
          <w:sz w:val="28"/>
          <w:szCs w:val="28"/>
        </w:rPr>
        <w:t>ещё</w:t>
      </w:r>
      <w:r w:rsidRPr="00DB37C4">
        <w:rPr>
          <w:color w:val="292929"/>
          <w:sz w:val="28"/>
          <w:szCs w:val="28"/>
        </w:rPr>
        <w:t xml:space="preserve"> и 3–х. лет, просто регулярно вкл</w:t>
      </w:r>
      <w:r w:rsidR="0084765A">
        <w:rPr>
          <w:color w:val="292929"/>
          <w:sz w:val="28"/>
          <w:szCs w:val="28"/>
        </w:rPr>
        <w:t>адывайте карандаш или фломастер</w:t>
      </w:r>
      <w:r w:rsidRPr="00DB37C4">
        <w:rPr>
          <w:color w:val="292929"/>
          <w:sz w:val="28"/>
          <w:szCs w:val="28"/>
        </w:rPr>
        <w:t>, или кисточку в пальчики правильно.</w:t>
      </w:r>
    </w:p>
    <w:p w:rsidR="00DB37C4" w:rsidRPr="00DB37C4" w:rsidRDefault="0084765A" w:rsidP="0084765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А после 3-х</w:t>
      </w:r>
      <w:r w:rsidR="00DB37C4" w:rsidRPr="00DB37C4">
        <w:rPr>
          <w:color w:val="292929"/>
          <w:sz w:val="28"/>
          <w:szCs w:val="28"/>
        </w:rPr>
        <w:t xml:space="preserve"> лет можно показать крохе нехитрый </w:t>
      </w:r>
      <w:r w:rsidRPr="00DB37C4">
        <w:rPr>
          <w:color w:val="292929"/>
          <w:sz w:val="28"/>
          <w:szCs w:val="28"/>
        </w:rPr>
        <w:t>приём</w:t>
      </w:r>
      <w:r w:rsidR="00DB37C4" w:rsidRPr="00DB37C4">
        <w:rPr>
          <w:color w:val="292929"/>
          <w:sz w:val="28"/>
          <w:szCs w:val="28"/>
        </w:rPr>
        <w:t>: ставим карандаш острием вниз на стол. Держим его пальчиками левой руки. Три пальца правой складываем в щепотку и ставим их на верхнею часть карандаша.</w:t>
      </w:r>
    </w:p>
    <w:p w:rsidR="00DB37C4" w:rsidRPr="00DB37C4" w:rsidRDefault="00DB37C4" w:rsidP="0084765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>Тихонько начинаем скользить этой щепоткой по карандашу. Когда пальчики будут почти у грифеля, они обязательно примут правильный уклад.</w:t>
      </w:r>
    </w:p>
    <w:p w:rsidR="00DB37C4" w:rsidRPr="00DB37C4" w:rsidRDefault="00DB37C4" w:rsidP="00DB37C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 xml:space="preserve">Немного тренировки, и </w:t>
      </w:r>
      <w:r w:rsidR="0084765A" w:rsidRPr="00DB37C4">
        <w:rPr>
          <w:color w:val="292929"/>
          <w:sz w:val="28"/>
          <w:szCs w:val="28"/>
        </w:rPr>
        <w:t>ребёнок</w:t>
      </w:r>
      <w:r w:rsidRPr="00DB37C4">
        <w:rPr>
          <w:color w:val="292929"/>
          <w:sz w:val="28"/>
          <w:szCs w:val="28"/>
        </w:rPr>
        <w:t xml:space="preserve"> сам будет следить за своими пальчиками.</w:t>
      </w:r>
    </w:p>
    <w:p w:rsidR="00DB37C4" w:rsidRPr="004255BF" w:rsidRDefault="00DB37C4" w:rsidP="0084765A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i/>
          <w:sz w:val="28"/>
          <w:szCs w:val="28"/>
        </w:rPr>
      </w:pPr>
      <w:r w:rsidRPr="004255BF">
        <w:rPr>
          <w:rStyle w:val="a4"/>
          <w:i/>
          <w:sz w:val="28"/>
          <w:szCs w:val="28"/>
        </w:rPr>
        <w:t>Несколько полезны</w:t>
      </w:r>
      <w:r w:rsidR="0084765A" w:rsidRPr="004255BF">
        <w:rPr>
          <w:rStyle w:val="a4"/>
          <w:i/>
          <w:sz w:val="28"/>
          <w:szCs w:val="28"/>
        </w:rPr>
        <w:t>х советов для рисования дома</w:t>
      </w:r>
      <w:bookmarkStart w:id="0" w:name="_GoBack"/>
      <w:bookmarkEnd w:id="0"/>
    </w:p>
    <w:p w:rsidR="00DB37C4" w:rsidRPr="0084765A" w:rsidRDefault="00DB37C4" w:rsidP="00DB37C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b/>
          <w:color w:val="292929"/>
          <w:sz w:val="28"/>
          <w:szCs w:val="28"/>
        </w:rPr>
      </w:pPr>
      <w:r w:rsidRPr="0084765A">
        <w:rPr>
          <w:b/>
          <w:color w:val="292929"/>
          <w:sz w:val="28"/>
          <w:szCs w:val="28"/>
        </w:rPr>
        <w:t>Использование пищевой плёнки для творчества.</w:t>
      </w:r>
    </w:p>
    <w:p w:rsidR="00DB37C4" w:rsidRPr="00DB37C4" w:rsidRDefault="00DB37C4" w:rsidP="0084765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 xml:space="preserve">Лист плотной бумаги (картон) смочить водой. Нанести густой слой краски (лучше гуашь). Краска должна быть жидка, но не течь. Цвет выбираем по своему желанию. Накрыть лист пищевой плёнкой. Начинаем двигать </w:t>
      </w:r>
      <w:r w:rsidRPr="00DB37C4">
        <w:rPr>
          <w:color w:val="292929"/>
          <w:sz w:val="28"/>
          <w:szCs w:val="28"/>
        </w:rPr>
        <w:lastRenderedPageBreak/>
        <w:t xml:space="preserve">плёнку в хаотичном порядке, сжимая </w:t>
      </w:r>
      <w:r w:rsidR="0084765A" w:rsidRPr="00DB37C4">
        <w:rPr>
          <w:color w:val="292929"/>
          <w:sz w:val="28"/>
          <w:szCs w:val="28"/>
        </w:rPr>
        <w:t>плёнку</w:t>
      </w:r>
      <w:r w:rsidRPr="00DB37C4">
        <w:rPr>
          <w:color w:val="292929"/>
          <w:sz w:val="28"/>
          <w:szCs w:val="28"/>
        </w:rPr>
        <w:t xml:space="preserve"> пальцами. Перевернуть, дать высохнуть. Снять </w:t>
      </w:r>
      <w:r w:rsidR="0084765A" w:rsidRPr="00DB37C4">
        <w:rPr>
          <w:color w:val="292929"/>
          <w:sz w:val="28"/>
          <w:szCs w:val="28"/>
        </w:rPr>
        <w:t>плёнку</w:t>
      </w:r>
      <w:r w:rsidRPr="00DB37C4">
        <w:rPr>
          <w:color w:val="292929"/>
          <w:sz w:val="28"/>
          <w:szCs w:val="28"/>
        </w:rPr>
        <w:t>.</w:t>
      </w:r>
    </w:p>
    <w:p w:rsidR="00DB37C4" w:rsidRPr="00DB37C4" w:rsidRDefault="0084765A" w:rsidP="0084765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Таким способом можно </w:t>
      </w:r>
      <w:proofErr w:type="spellStart"/>
      <w:r w:rsidR="00DB37C4" w:rsidRPr="00DB37C4">
        <w:rPr>
          <w:color w:val="292929"/>
          <w:sz w:val="28"/>
          <w:szCs w:val="28"/>
        </w:rPr>
        <w:t>затонировать</w:t>
      </w:r>
      <w:proofErr w:type="spellEnd"/>
      <w:r w:rsidR="00DB37C4" w:rsidRPr="00DB37C4">
        <w:rPr>
          <w:color w:val="292929"/>
          <w:sz w:val="28"/>
          <w:szCs w:val="28"/>
        </w:rPr>
        <w:t xml:space="preserve"> бумагу для рисования или апплик</w:t>
      </w:r>
      <w:r>
        <w:rPr>
          <w:color w:val="292929"/>
          <w:sz w:val="28"/>
          <w:szCs w:val="28"/>
        </w:rPr>
        <w:t>ации на тему «Подводный мир», «</w:t>
      </w:r>
      <w:r w:rsidR="00DB37C4" w:rsidRPr="00DB37C4">
        <w:rPr>
          <w:color w:val="292929"/>
          <w:sz w:val="28"/>
          <w:szCs w:val="28"/>
        </w:rPr>
        <w:t>Космос», «Зимний узор» и др.</w:t>
      </w:r>
    </w:p>
    <w:p w:rsidR="00DB37C4" w:rsidRPr="0084765A" w:rsidRDefault="00DB37C4" w:rsidP="00DB37C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b/>
          <w:color w:val="292929"/>
          <w:sz w:val="28"/>
          <w:szCs w:val="28"/>
        </w:rPr>
      </w:pPr>
      <w:r w:rsidRPr="0084765A">
        <w:rPr>
          <w:b/>
          <w:color w:val="292929"/>
          <w:sz w:val="28"/>
          <w:szCs w:val="28"/>
        </w:rPr>
        <w:t>Рисование гу</w:t>
      </w:r>
      <w:r w:rsidR="0084765A">
        <w:rPr>
          <w:b/>
          <w:color w:val="292929"/>
          <w:sz w:val="28"/>
          <w:szCs w:val="28"/>
        </w:rPr>
        <w:t>бкой</w:t>
      </w:r>
    </w:p>
    <w:p w:rsidR="00DB37C4" w:rsidRPr="00DB37C4" w:rsidRDefault="00DB37C4" w:rsidP="0084765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>Рисование начинаем с подготовки оборудования.</w:t>
      </w:r>
    </w:p>
    <w:p w:rsidR="00DB37C4" w:rsidRPr="00DB37C4" w:rsidRDefault="00DB37C4" w:rsidP="0084765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>Необходимо взять небольшой кусочек поролона, вложить в него картон, зажать прищепкой.</w:t>
      </w:r>
    </w:p>
    <w:p w:rsidR="00DB37C4" w:rsidRPr="00DB37C4" w:rsidRDefault="00DB37C4" w:rsidP="0084765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>В розетке для рисования развести краску немного жиже, чем обычно. Макаем губку в краску и рисуем листву, огонь в камине, морские волны и др.</w:t>
      </w:r>
    </w:p>
    <w:p w:rsidR="00DB37C4" w:rsidRPr="0084765A" w:rsidRDefault="0084765A" w:rsidP="00DB37C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>Рисование пальцем</w:t>
      </w:r>
    </w:p>
    <w:p w:rsidR="00DB37C4" w:rsidRPr="00DB37C4" w:rsidRDefault="00DB37C4" w:rsidP="0084765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>Для развития творчества детей используют разные нетрадиционные способы рисования. Один из них, рисование пальцем.</w:t>
      </w:r>
    </w:p>
    <w:p w:rsidR="00DB37C4" w:rsidRPr="00DB37C4" w:rsidRDefault="00DB37C4" w:rsidP="0084765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proofErr w:type="spellStart"/>
      <w:r w:rsidRPr="00DB37C4">
        <w:rPr>
          <w:color w:val="292929"/>
          <w:sz w:val="28"/>
          <w:szCs w:val="28"/>
        </w:rPr>
        <w:t>Затонировать</w:t>
      </w:r>
      <w:proofErr w:type="spellEnd"/>
      <w:r w:rsidRPr="00DB37C4">
        <w:rPr>
          <w:color w:val="292929"/>
          <w:sz w:val="28"/>
          <w:szCs w:val="28"/>
        </w:rPr>
        <w:t xml:space="preserve"> бумагу любым знакомым способом.</w:t>
      </w:r>
    </w:p>
    <w:p w:rsidR="00DB37C4" w:rsidRPr="00DB37C4" w:rsidRDefault="00DB37C4" w:rsidP="0084765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>Рисовать можно как акварелью, так и гуашью.</w:t>
      </w:r>
    </w:p>
    <w:p w:rsidR="00DB37C4" w:rsidRPr="00DB37C4" w:rsidRDefault="00DB37C4" w:rsidP="0084765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>Перед рисованием можно провести упражнение: стучать подушечкой указательного пальца правой руки по столу. Именно таким движением и нужно рисовать.</w:t>
      </w:r>
    </w:p>
    <w:p w:rsidR="00DB37C4" w:rsidRPr="00DB37C4" w:rsidRDefault="00DB37C4" w:rsidP="0084765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>Одну сторону пальца обмакнуть в один цвет, другую в другой. Оставляя на бумаге отпечаток, краски смешиваются, давая третий цвет. Рисунок получается более выразительный.</w:t>
      </w:r>
    </w:p>
    <w:p w:rsidR="00DB37C4" w:rsidRPr="00DB37C4" w:rsidRDefault="00DB37C4" w:rsidP="0084765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color w:val="292929"/>
          <w:sz w:val="28"/>
          <w:szCs w:val="28"/>
        </w:rPr>
        <w:t>Таким способом можно рисовать – «Цветы на лугу», «Деревья» - т.д.</w:t>
      </w:r>
    </w:p>
    <w:p w:rsidR="00DB37C4" w:rsidRPr="00DB37C4" w:rsidRDefault="00DB37C4" w:rsidP="00DB37C4">
      <w:pPr>
        <w:pStyle w:val="a3"/>
        <w:shd w:val="clear" w:color="auto" w:fill="FFFFFF"/>
        <w:tabs>
          <w:tab w:val="left" w:pos="1185"/>
          <w:tab w:val="center" w:pos="4677"/>
        </w:tabs>
        <w:spacing w:before="180" w:beforeAutospacing="0" w:after="180" w:afterAutospacing="0"/>
        <w:jc w:val="both"/>
        <w:rPr>
          <w:rFonts w:ascii="Tahoma" w:hAnsi="Tahoma" w:cs="Tahoma"/>
          <w:color w:val="292929"/>
          <w:sz w:val="28"/>
          <w:szCs w:val="28"/>
        </w:rPr>
      </w:pPr>
      <w:r w:rsidRPr="00DB37C4">
        <w:rPr>
          <w:rStyle w:val="a4"/>
          <w:color w:val="FF0000"/>
          <w:sz w:val="28"/>
          <w:szCs w:val="28"/>
        </w:rPr>
        <w:tab/>
      </w:r>
    </w:p>
    <w:p w:rsidR="00164FDE" w:rsidRDefault="00164FDE"/>
    <w:sectPr w:rsidR="0016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C4"/>
    <w:rsid w:val="00164FDE"/>
    <w:rsid w:val="004255BF"/>
    <w:rsid w:val="0084765A"/>
    <w:rsid w:val="00D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6487"/>
  <w15:chartTrackingRefBased/>
  <w15:docId w15:val="{81CD5E38-C307-4580-A6E9-9BD9547C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МДОУ№70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ALBINA-ANNA BK</dc:creator>
  <cp:keywords/>
  <dc:description/>
  <cp:lastModifiedBy>ALBINA-ANNA BK</cp:lastModifiedBy>
  <cp:revision>1</cp:revision>
  <dcterms:created xsi:type="dcterms:W3CDTF">2019-02-21T08:23:00Z</dcterms:created>
  <dcterms:modified xsi:type="dcterms:W3CDTF">2019-02-21T08:52:00Z</dcterms:modified>
</cp:coreProperties>
</file>