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D5" w:rsidRPr="00120DBE" w:rsidRDefault="009907D5" w:rsidP="009907D5">
      <w:pPr>
        <w:spacing w:after="178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«Детский сад «70»</w:t>
      </w:r>
    </w:p>
    <w:p w:rsidR="001F6535" w:rsidRDefault="001F653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F6535" w:rsidRDefault="001F653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F6535" w:rsidRDefault="001F653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F6535" w:rsidRDefault="001F653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F6535" w:rsidRDefault="001F653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52585" w:rsidRDefault="0025258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52585" w:rsidRDefault="0025258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52585" w:rsidRDefault="0025258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52585" w:rsidRDefault="0025258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52585" w:rsidRDefault="0025258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52585" w:rsidRDefault="0025258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52585" w:rsidRDefault="0025258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52585" w:rsidRDefault="0025258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52585" w:rsidRDefault="0025258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52585" w:rsidRDefault="0025258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52585" w:rsidRDefault="0025258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52585" w:rsidRDefault="0025258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52585" w:rsidRDefault="0025258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52585" w:rsidRPr="00AE3553" w:rsidRDefault="00252585" w:rsidP="00AE3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3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Консультация для родителей</w:t>
      </w:r>
    </w:p>
    <w:p w:rsidR="00AE3553" w:rsidRPr="00AE3553" w:rsidRDefault="00AE3553" w:rsidP="00AE3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Pr="00AE3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тему:</w:t>
      </w:r>
    </w:p>
    <w:p w:rsidR="00AE3553" w:rsidRPr="00AE3553" w:rsidRDefault="00AE3553" w:rsidP="00AE3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F6535" w:rsidRDefault="00AE3553" w:rsidP="001F65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FFFF"/>
          <w:lang w:eastAsia="ru-RU"/>
        </w:rPr>
        <w:t>«</w:t>
      </w:r>
      <w:r w:rsidR="001F6535" w:rsidRPr="00C63CF7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FFFF"/>
          <w:lang w:eastAsia="ru-RU"/>
        </w:rPr>
        <w:t xml:space="preserve">Игрушки-вредители: </w:t>
      </w:r>
    </w:p>
    <w:p w:rsidR="001F6535" w:rsidRPr="00C63CF7" w:rsidRDefault="001F6535" w:rsidP="001F65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FFFF"/>
          <w:lang w:eastAsia="ru-RU"/>
        </w:rPr>
      </w:pPr>
      <w:r w:rsidRPr="00C63CF7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FFFF"/>
          <w:lang w:eastAsia="ru-RU"/>
        </w:rPr>
        <w:t>какие покупки тормозят развитие речи?</w:t>
      </w:r>
      <w:r w:rsidR="00AE3553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FFFF"/>
          <w:lang w:eastAsia="ru-RU"/>
        </w:rPr>
        <w:t>»</w:t>
      </w:r>
    </w:p>
    <w:p w:rsidR="001F6535" w:rsidRDefault="001F653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A49E5" w:rsidRDefault="00EA49E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A49E5" w:rsidRDefault="00EA49E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A49E5" w:rsidRDefault="00EA49E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A49E5" w:rsidRDefault="00EA49E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A49E5" w:rsidRDefault="00EA49E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A49E5" w:rsidRDefault="00EA49E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A49E5" w:rsidRDefault="00EA49E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A49E5" w:rsidRDefault="00EA49E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A49E5" w:rsidRDefault="00EA49E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A49E5" w:rsidRDefault="00EA49E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A49E5" w:rsidRDefault="00EA49E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A49E5" w:rsidRDefault="00EA49E5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E3553" w:rsidRPr="00AE3553" w:rsidRDefault="00EA49E5" w:rsidP="00EA49E5">
      <w:pPr>
        <w:autoSpaceDE w:val="0"/>
        <w:autoSpaceDN w:val="0"/>
        <w:adjustRightInd w:val="0"/>
        <w:spacing w:after="0" w:line="23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Подготовила: </w:t>
      </w:r>
    </w:p>
    <w:p w:rsidR="00EA49E5" w:rsidRPr="00AE3553" w:rsidRDefault="00EA49E5" w:rsidP="00EA49E5">
      <w:pPr>
        <w:autoSpaceDE w:val="0"/>
        <w:autoSpaceDN w:val="0"/>
        <w:adjustRightInd w:val="0"/>
        <w:spacing w:after="0" w:line="23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Корзина Светлана Евгеньевна</w:t>
      </w:r>
    </w:p>
    <w:p w:rsidR="00EA49E5" w:rsidRPr="00AE3553" w:rsidRDefault="00AE3553" w:rsidP="00EA49E5">
      <w:pPr>
        <w:autoSpaceDE w:val="0"/>
        <w:autoSpaceDN w:val="0"/>
        <w:adjustRightInd w:val="0"/>
        <w:spacing w:after="0" w:line="23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EA49E5" w:rsidRPr="00AE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читель-логопед</w:t>
      </w:r>
    </w:p>
    <w:p w:rsidR="00EA49E5" w:rsidRDefault="00AE3553" w:rsidP="00EA49E5">
      <w:pPr>
        <w:autoSpaceDE w:val="0"/>
        <w:autoSpaceDN w:val="0"/>
        <w:adjustRightInd w:val="0"/>
        <w:spacing w:after="0" w:line="23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высшая</w:t>
      </w:r>
      <w:r w:rsidR="00EA49E5" w:rsidRPr="00AE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квалификационная категория </w:t>
      </w:r>
    </w:p>
    <w:p w:rsidR="00080677" w:rsidRPr="00AE3553" w:rsidRDefault="00080677" w:rsidP="00EA49E5">
      <w:pPr>
        <w:autoSpaceDE w:val="0"/>
        <w:autoSpaceDN w:val="0"/>
        <w:adjustRightInd w:val="0"/>
        <w:spacing w:after="0" w:line="23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3.07.2025 г.</w:t>
      </w:r>
    </w:p>
    <w:p w:rsidR="00252585" w:rsidRDefault="00252585" w:rsidP="00EA49E5">
      <w:pPr>
        <w:autoSpaceDE w:val="0"/>
        <w:autoSpaceDN w:val="0"/>
        <w:adjustRightInd w:val="0"/>
        <w:spacing w:after="0" w:line="235" w:lineRule="atLeast"/>
        <w:jc w:val="right"/>
        <w:rPr>
          <w:rFonts w:eastAsia="Times New Roman" w:cstheme="minorHAnsi"/>
          <w:color w:val="000000" w:themeColor="text1"/>
          <w:sz w:val="36"/>
          <w:szCs w:val="36"/>
          <w:lang w:eastAsia="ru-RU"/>
        </w:rPr>
      </w:pPr>
    </w:p>
    <w:p w:rsidR="00252585" w:rsidRDefault="00252585" w:rsidP="00EA49E5">
      <w:pPr>
        <w:autoSpaceDE w:val="0"/>
        <w:autoSpaceDN w:val="0"/>
        <w:adjustRightInd w:val="0"/>
        <w:spacing w:after="0" w:line="235" w:lineRule="atLeast"/>
        <w:jc w:val="right"/>
        <w:rPr>
          <w:rFonts w:eastAsia="Times New Roman" w:cstheme="minorHAnsi"/>
          <w:color w:val="000000" w:themeColor="text1"/>
          <w:sz w:val="36"/>
          <w:szCs w:val="36"/>
          <w:lang w:eastAsia="ru-RU"/>
        </w:rPr>
      </w:pPr>
    </w:p>
    <w:p w:rsidR="00252585" w:rsidRDefault="00252585" w:rsidP="00EA49E5">
      <w:pPr>
        <w:autoSpaceDE w:val="0"/>
        <w:autoSpaceDN w:val="0"/>
        <w:adjustRightInd w:val="0"/>
        <w:spacing w:after="0" w:line="235" w:lineRule="atLeast"/>
        <w:jc w:val="right"/>
        <w:rPr>
          <w:rFonts w:eastAsia="Times New Roman" w:cstheme="minorHAnsi"/>
          <w:color w:val="000000" w:themeColor="text1"/>
          <w:sz w:val="36"/>
          <w:szCs w:val="36"/>
          <w:lang w:eastAsia="ru-RU"/>
        </w:rPr>
      </w:pPr>
    </w:p>
    <w:p w:rsidR="00252585" w:rsidRDefault="00252585" w:rsidP="00EA49E5">
      <w:pPr>
        <w:autoSpaceDE w:val="0"/>
        <w:autoSpaceDN w:val="0"/>
        <w:adjustRightInd w:val="0"/>
        <w:spacing w:after="0" w:line="235" w:lineRule="atLeast"/>
        <w:jc w:val="right"/>
        <w:rPr>
          <w:rFonts w:eastAsia="Times New Roman" w:cstheme="minorHAnsi"/>
          <w:color w:val="000000" w:themeColor="text1"/>
          <w:sz w:val="36"/>
          <w:szCs w:val="36"/>
          <w:lang w:eastAsia="ru-RU"/>
        </w:rPr>
      </w:pPr>
    </w:p>
    <w:p w:rsidR="00252585" w:rsidRDefault="00252585" w:rsidP="00EA49E5">
      <w:pPr>
        <w:autoSpaceDE w:val="0"/>
        <w:autoSpaceDN w:val="0"/>
        <w:adjustRightInd w:val="0"/>
        <w:spacing w:after="0" w:line="235" w:lineRule="atLeast"/>
        <w:jc w:val="right"/>
        <w:rPr>
          <w:rFonts w:eastAsia="Times New Roman" w:cstheme="minorHAnsi"/>
          <w:color w:val="000000" w:themeColor="text1"/>
          <w:sz w:val="36"/>
          <w:szCs w:val="36"/>
          <w:lang w:eastAsia="ru-RU"/>
        </w:rPr>
      </w:pPr>
    </w:p>
    <w:p w:rsidR="00252585" w:rsidRDefault="00252585" w:rsidP="00EA49E5">
      <w:pPr>
        <w:autoSpaceDE w:val="0"/>
        <w:autoSpaceDN w:val="0"/>
        <w:adjustRightInd w:val="0"/>
        <w:spacing w:after="0" w:line="235" w:lineRule="atLeast"/>
        <w:jc w:val="right"/>
        <w:rPr>
          <w:rFonts w:eastAsia="Times New Roman" w:cstheme="minorHAnsi"/>
          <w:color w:val="000000" w:themeColor="text1"/>
          <w:sz w:val="36"/>
          <w:szCs w:val="36"/>
          <w:lang w:eastAsia="ru-RU"/>
        </w:rPr>
      </w:pPr>
    </w:p>
    <w:p w:rsidR="00010577" w:rsidRDefault="00010577" w:rsidP="00EA49E5">
      <w:pPr>
        <w:autoSpaceDE w:val="0"/>
        <w:autoSpaceDN w:val="0"/>
        <w:adjustRightInd w:val="0"/>
        <w:spacing w:after="0" w:line="235" w:lineRule="atLeast"/>
        <w:jc w:val="right"/>
        <w:rPr>
          <w:rFonts w:eastAsia="Times New Roman" w:cstheme="minorHAnsi"/>
          <w:color w:val="000000" w:themeColor="text1"/>
          <w:sz w:val="36"/>
          <w:szCs w:val="36"/>
          <w:lang w:eastAsia="ru-RU"/>
        </w:rPr>
      </w:pPr>
    </w:p>
    <w:p w:rsidR="00010577" w:rsidRDefault="00010577" w:rsidP="00EA49E5">
      <w:pPr>
        <w:autoSpaceDE w:val="0"/>
        <w:autoSpaceDN w:val="0"/>
        <w:adjustRightInd w:val="0"/>
        <w:spacing w:after="0" w:line="235" w:lineRule="atLeast"/>
        <w:jc w:val="right"/>
        <w:rPr>
          <w:rFonts w:eastAsia="Times New Roman" w:cstheme="minorHAnsi"/>
          <w:color w:val="000000" w:themeColor="text1"/>
          <w:sz w:val="36"/>
          <w:szCs w:val="36"/>
          <w:lang w:eastAsia="ru-RU"/>
        </w:rPr>
      </w:pPr>
    </w:p>
    <w:p w:rsidR="00252585" w:rsidRDefault="00252585" w:rsidP="00EA49E5">
      <w:pPr>
        <w:autoSpaceDE w:val="0"/>
        <w:autoSpaceDN w:val="0"/>
        <w:adjustRightInd w:val="0"/>
        <w:spacing w:after="0" w:line="235" w:lineRule="atLeast"/>
        <w:jc w:val="right"/>
        <w:rPr>
          <w:rFonts w:eastAsia="Times New Roman" w:cstheme="minorHAnsi"/>
          <w:color w:val="000000" w:themeColor="text1"/>
          <w:sz w:val="36"/>
          <w:szCs w:val="36"/>
          <w:lang w:eastAsia="ru-RU"/>
        </w:rPr>
      </w:pPr>
    </w:p>
    <w:p w:rsidR="00252585" w:rsidRDefault="00252585" w:rsidP="00EA49E5">
      <w:pPr>
        <w:autoSpaceDE w:val="0"/>
        <w:autoSpaceDN w:val="0"/>
        <w:adjustRightInd w:val="0"/>
        <w:spacing w:after="0" w:line="235" w:lineRule="atLeast"/>
        <w:jc w:val="right"/>
        <w:rPr>
          <w:rFonts w:eastAsia="Times New Roman" w:cstheme="minorHAnsi"/>
          <w:color w:val="000000" w:themeColor="text1"/>
          <w:sz w:val="36"/>
          <w:szCs w:val="36"/>
          <w:lang w:eastAsia="ru-RU"/>
        </w:rPr>
      </w:pPr>
    </w:p>
    <w:p w:rsidR="00252585" w:rsidRDefault="00252585" w:rsidP="00EA49E5">
      <w:pPr>
        <w:autoSpaceDE w:val="0"/>
        <w:autoSpaceDN w:val="0"/>
        <w:adjustRightInd w:val="0"/>
        <w:spacing w:after="0" w:line="235" w:lineRule="atLeast"/>
        <w:jc w:val="right"/>
        <w:rPr>
          <w:rFonts w:eastAsia="Times New Roman" w:cstheme="minorHAnsi"/>
          <w:color w:val="000000" w:themeColor="text1"/>
          <w:sz w:val="36"/>
          <w:szCs w:val="36"/>
          <w:lang w:eastAsia="ru-RU"/>
        </w:rPr>
      </w:pPr>
    </w:p>
    <w:p w:rsidR="00252585" w:rsidRPr="00AE3553" w:rsidRDefault="00252585" w:rsidP="00080677">
      <w:pPr>
        <w:autoSpaceDE w:val="0"/>
        <w:autoSpaceDN w:val="0"/>
        <w:adjustRightInd w:val="0"/>
        <w:spacing w:after="0" w:line="23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Ярославль</w:t>
      </w:r>
      <w:r w:rsidR="00120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E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010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E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</w:p>
    <w:p w:rsidR="001F6535" w:rsidRDefault="001F6535">
      <w:pP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E5401" w:rsidRPr="00736745" w:rsidRDefault="00BE5401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E5401" w:rsidRPr="00800780" w:rsidRDefault="00BE5401" w:rsidP="00BE5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Каждая мама хочет дать ребёнку самое лучшее — но иногда «полезные» игрушки становятся главными врагами речи. Особенно если у малыша есть нарушения слуха!</w:t>
      </w:r>
    </w:p>
    <w:p w:rsidR="00BE5401" w:rsidRPr="00736745" w:rsidRDefault="00BE5401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E5401" w:rsidRPr="009E32C4" w:rsidRDefault="00BE5401" w:rsidP="00BE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07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ТОП-3 опасных покупок</w:t>
      </w:r>
    </w:p>
    <w:p w:rsidR="00BE5401" w:rsidRPr="00736745" w:rsidRDefault="00BE5401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E5401" w:rsidRPr="009E32C4" w:rsidRDefault="00BE5401" w:rsidP="00BE5401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Электронные гаджеты с кнопками («говорящие» планшеты, телефоны, роботы). </w:t>
      </w:r>
      <w:r w:rsidRPr="00800780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вредно?</w:t>
      </w:r>
      <w:r w:rsidRPr="009E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Звук неестественный, искажает восприятие речи.</w:t>
      </w:r>
      <w:r w:rsidRPr="009E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Ребёнок пассивно слушает, а не тренирует артикуляцию.</w:t>
      </w:r>
      <w:r w:rsidRPr="009E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Мешает контакту «глаза в глаза», который важен для слабослышащих детей.</w:t>
      </w:r>
    </w:p>
    <w:p w:rsidR="00BE5401" w:rsidRPr="00736745" w:rsidRDefault="00BE5401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E5401" w:rsidRPr="009E32C4" w:rsidRDefault="00BE5401" w:rsidP="00BE540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3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Игрушки с фоновой музыкой (карусели на кроватку, музыкальные книги).</w:t>
      </w:r>
      <w:r w:rsidRPr="00800780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опасно?</w:t>
      </w:r>
    </w:p>
    <w:p w:rsidR="00BE5401" w:rsidRPr="009E32C4" w:rsidRDefault="00BE5401" w:rsidP="00BE540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Постоянный шум «забивает» остаточный слух.</w:t>
      </w:r>
      <w:r w:rsidRPr="009E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Малыш перестаёт выделять важные звуки (речь, бытовые шумы). </w:t>
      </w:r>
    </w:p>
    <w:p w:rsidR="00BE5401" w:rsidRPr="00736745" w:rsidRDefault="00BE5401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E5401" w:rsidRPr="00800780" w:rsidRDefault="00BE5401" w:rsidP="00BE540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Слишком сложные развивающие игрушки (лабиринты, головоломки для возраста 3+)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8007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чём подвох?</w:t>
      </w:r>
      <w:r w:rsidRPr="0080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0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Ребёнок злится, что не справляется, и отказывается от занятий.</w:t>
      </w:r>
      <w:r w:rsidRPr="0080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0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Нет понятного звукового сопровождения (например, чёткого названия цвета/формы).</w:t>
      </w:r>
    </w:p>
    <w:p w:rsidR="00BE5401" w:rsidRPr="00736745" w:rsidRDefault="00BE5401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E5401" w:rsidRPr="009E32C4" w:rsidRDefault="00BE5401" w:rsidP="00BE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07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Чем заменить? 3 бюджетных варианта</w:t>
      </w:r>
    </w:p>
    <w:p w:rsidR="00BE5401" w:rsidRPr="00736745" w:rsidRDefault="00BE5401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BE5401" w:rsidRPr="00800780" w:rsidRDefault="00BE5401" w:rsidP="00BE54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Погремушки с разным звучанием (деревянные, тканевые, пластиковые) — учим различать тихие/громкие звуки.</w:t>
      </w:r>
      <w:r w:rsidRPr="0080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0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Простые куклы/зверушки для ролевых игр («покорми мишку», «спой ляле колыбельную»).</w:t>
      </w:r>
      <w:r w:rsidRPr="0080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0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Карточки с реальными фото (фрукты, животные) + ваше чёткое проговаривание названий.</w:t>
      </w:r>
    </w:p>
    <w:p w:rsidR="00BE5401" w:rsidRPr="00800780" w:rsidRDefault="00BE5401" w:rsidP="00BE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401" w:rsidRPr="00436A49" w:rsidRDefault="00BE5401" w:rsidP="00BE54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Важно! Лучшая «игрушка» для речи — это ваше лицо и голос! Говорите медленно, артикулируйте, подключайте жесты.</w:t>
      </w:r>
    </w:p>
    <w:p w:rsidR="00BE5401" w:rsidRDefault="00BE5401" w:rsidP="00BE5401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1378" cy="2091339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69" cy="211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5401" w:rsidSect="00BE54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💡" style="width:12pt;height:12pt;visibility:visible;mso-wrap-style:square" o:bullet="t">
        <v:imagedata r:id="rId1" o:title="💡"/>
      </v:shape>
    </w:pict>
  </w:numPicBullet>
  <w:abstractNum w:abstractNumId="0">
    <w:nsid w:val="2A9D1327"/>
    <w:multiLevelType w:val="hybridMultilevel"/>
    <w:tmpl w:val="E43EA2DC"/>
    <w:lvl w:ilvl="0" w:tplc="5D5E7A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202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8286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5E27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3ACD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8275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C7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16F3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5C5E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67C20E1"/>
    <w:multiLevelType w:val="hybridMultilevel"/>
    <w:tmpl w:val="F4423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401"/>
    <w:rsid w:val="00010577"/>
    <w:rsid w:val="00080677"/>
    <w:rsid w:val="00120DBE"/>
    <w:rsid w:val="001F6535"/>
    <w:rsid w:val="00252585"/>
    <w:rsid w:val="005C3C2F"/>
    <w:rsid w:val="00892501"/>
    <w:rsid w:val="009907D5"/>
    <w:rsid w:val="00AE3553"/>
    <w:rsid w:val="00BE5401"/>
    <w:rsid w:val="00EA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4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Корзина</dc:creator>
  <cp:keywords/>
  <dc:description/>
  <cp:lastModifiedBy>Lenovo</cp:lastModifiedBy>
  <cp:revision>10</cp:revision>
  <dcterms:created xsi:type="dcterms:W3CDTF">2025-05-04T11:18:00Z</dcterms:created>
  <dcterms:modified xsi:type="dcterms:W3CDTF">2025-07-03T07:32:00Z</dcterms:modified>
</cp:coreProperties>
</file>