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89" w:rsidRDefault="00F77F48" w:rsidP="005C458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5C45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5C4589" w:rsidRDefault="005C4589" w:rsidP="005C458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«Детский сад № 70»</w:t>
      </w:r>
    </w:p>
    <w:p w:rsidR="005C4589" w:rsidRDefault="005C4589" w:rsidP="005C458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5C4589" w:rsidRDefault="005C4589" w:rsidP="005C458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5C4589" w:rsidRDefault="005C4589" w:rsidP="005C458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5C4589" w:rsidRDefault="005C4589" w:rsidP="005C458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5C4589" w:rsidRDefault="005C4589" w:rsidP="005C458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5C4589" w:rsidRDefault="005C4589" w:rsidP="005C458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5C4589" w:rsidRDefault="005C4589" w:rsidP="005C458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5C4589" w:rsidRDefault="005C4589" w:rsidP="005C458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5C4589" w:rsidRDefault="005C4589" w:rsidP="005C458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5C4589" w:rsidRDefault="005C4589" w:rsidP="005C458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5C4589" w:rsidRDefault="005C4589" w:rsidP="005C458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5C4589" w:rsidRPr="005C4589" w:rsidRDefault="005C4589" w:rsidP="005C458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</w:pPr>
      <w:r w:rsidRPr="005C4589"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  <w:t xml:space="preserve">Консультация для педагогов по теме: </w:t>
      </w:r>
    </w:p>
    <w:p w:rsidR="005C4589" w:rsidRPr="005C4589" w:rsidRDefault="005C4589" w:rsidP="005C458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</w:pPr>
    </w:p>
    <w:p w:rsidR="005C4589" w:rsidRPr="005C4589" w:rsidRDefault="005C4589" w:rsidP="005C458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</w:pPr>
      <w:r w:rsidRPr="005C4589"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  <w:t>«Формирование финансовой грамотности у детей дошкольного возраста на занятиях по ФЭМП»</w:t>
      </w:r>
    </w:p>
    <w:p w:rsidR="005C4589" w:rsidRPr="005C4589" w:rsidRDefault="005C4589" w:rsidP="005C458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</w:pPr>
    </w:p>
    <w:p w:rsidR="005C4589" w:rsidRDefault="005C4589" w:rsidP="005C458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</w:pPr>
    </w:p>
    <w:p w:rsidR="005C4589" w:rsidRDefault="005C4589" w:rsidP="005C458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</w:pPr>
    </w:p>
    <w:p w:rsidR="005C4589" w:rsidRDefault="005C4589" w:rsidP="005C458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</w:pPr>
    </w:p>
    <w:p w:rsidR="005C4589" w:rsidRDefault="005C4589" w:rsidP="005C458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</w:pPr>
    </w:p>
    <w:p w:rsidR="005C4589" w:rsidRDefault="005C4589" w:rsidP="005C458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</w:pPr>
    </w:p>
    <w:p w:rsidR="005C4589" w:rsidRDefault="005C4589" w:rsidP="005C458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</w:pPr>
    </w:p>
    <w:p w:rsidR="005C4589" w:rsidRDefault="005C4589" w:rsidP="005C458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</w:pPr>
    </w:p>
    <w:p w:rsidR="005C4589" w:rsidRDefault="005C4589" w:rsidP="005C458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</w:pPr>
    </w:p>
    <w:p w:rsidR="005C4589" w:rsidRPr="005C4589" w:rsidRDefault="005C4589" w:rsidP="005C4589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5C45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Подготовила воспитатель:  Крылова С.А.</w:t>
      </w:r>
    </w:p>
    <w:p w:rsidR="005C4589" w:rsidRDefault="005C4589" w:rsidP="005C4589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5C45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Дата проведения: 13.02.2025 г.</w:t>
      </w:r>
    </w:p>
    <w:p w:rsidR="005C4589" w:rsidRDefault="005C4589" w:rsidP="005C4589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5C4589" w:rsidRDefault="005C4589" w:rsidP="005C4589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5C4589" w:rsidRDefault="005C4589" w:rsidP="005C4589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5C4589" w:rsidRDefault="005C4589" w:rsidP="005C4589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5C4589" w:rsidRDefault="005C4589" w:rsidP="005C4589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5C4589" w:rsidRDefault="005C4589" w:rsidP="005C4589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5C4589" w:rsidRDefault="005C4589" w:rsidP="005C4589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5C4589" w:rsidRPr="005C4589" w:rsidRDefault="005C4589" w:rsidP="005C4589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5C4589" w:rsidRPr="005C4589" w:rsidRDefault="005C4589" w:rsidP="005C4589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5C4589" w:rsidRPr="005C4589" w:rsidRDefault="005C4589" w:rsidP="005C458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5C45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г. Ярославль, 2025 г.</w:t>
      </w:r>
    </w:p>
    <w:p w:rsidR="005C4589" w:rsidRPr="005C4589" w:rsidRDefault="005C4589" w:rsidP="005C458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5C4589" w:rsidRDefault="005C4589" w:rsidP="005C45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повышение компетенций педагогов ДОУ в области формирования финансовой грамотности дошкольников при организации занятий по ФЭМП.</w:t>
      </w:r>
    </w:p>
    <w:p w:rsidR="005C4589" w:rsidRDefault="005C4589" w:rsidP="005C45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C4589" w:rsidRPr="004C7892" w:rsidRDefault="005C4589" w:rsidP="005C45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bookmarkStart w:id="0" w:name="_GoBack"/>
      <w:bookmarkEnd w:id="0"/>
    </w:p>
    <w:p w:rsidR="005C4589" w:rsidRPr="00F411AD" w:rsidRDefault="005C4589" w:rsidP="005C45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A4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Финансовая грамотность представляет собой важное качество личности, которое начинает развиваться с раннего возраста и проявляется в способности самостоятельно зарабатывать и эффективно управлять финансовыми ресурсами,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действуя </w:t>
      </w:r>
      <w:r w:rsidRPr="00F41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разумно и грамотно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5C4589" w:rsidRDefault="005C4589" w:rsidP="005C458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11AD">
        <w:rPr>
          <w:rFonts w:ascii="Times New Roman" w:hAnsi="Times New Roman" w:cs="Times New Roman"/>
          <w:sz w:val="28"/>
          <w:szCs w:val="28"/>
        </w:rPr>
        <w:t>У дошкольников нашего времени формирование этого качества становится особенно актуальным, поскольку уже в раннем возрасте они начинают осуществлять операции с деньгами, наблюдая за тем, как это делают их родители. Это указывает на то, что дети в возрасте семи лет уже активно участвуют в торгово-экономических отношениях, приобретая различные товары вместе с родителями, а порой и самостоятельно. Кроме того, многие родители открывают пластиковые банковские карты для своих будущих школьников.</w:t>
      </w:r>
    </w:p>
    <w:p w:rsidR="005C4589" w:rsidRPr="00F411AD" w:rsidRDefault="005C4589" w:rsidP="005C458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Грамотность, будь то математическая иль финансовая - это основа успеха. Чем раньше ребенок станет финансово грамотным, тем легче он войдет во взрослую жизнь.</w:t>
      </w:r>
    </w:p>
    <w:p w:rsidR="005C4589" w:rsidRPr="00F411AD" w:rsidRDefault="005C4589" w:rsidP="005C4589">
      <w:pPr>
        <w:spacing w:after="0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411AD">
        <w:rPr>
          <w:rFonts w:ascii="Times New Roman" w:hAnsi="Times New Roman" w:cs="Times New Roman"/>
          <w:sz w:val="28"/>
          <w:szCs w:val="28"/>
        </w:rPr>
        <w:t>Финансовая грамотность включает в себя множество понятий, с которыми необходимо знакомить дошкольников, поэтому целесообразно включать экономическое воспитание во все образовательные области, начиная с младшего возраста.</w:t>
      </w:r>
    </w:p>
    <w:p w:rsidR="005C4589" w:rsidRPr="00F411AD" w:rsidRDefault="005C4589" w:rsidP="005C458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11AD">
        <w:rPr>
          <w:rFonts w:ascii="Times New Roman" w:hAnsi="Times New Roman" w:cs="Times New Roman"/>
          <w:sz w:val="28"/>
          <w:szCs w:val="28"/>
        </w:rPr>
        <w:t>Сегодня я предлагаю подробнее рассмотреть включение элементов экономического воспитания в занятия по формированию элементарных математических представлений, так как многие финансовые представления и понятия невозможно изучать вне математики.</w:t>
      </w:r>
    </w:p>
    <w:p w:rsidR="005C4589" w:rsidRDefault="005C4589" w:rsidP="005C4589">
      <w:pPr>
        <w:spacing w:after="0"/>
        <w:ind w:firstLine="28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411AD">
        <w:rPr>
          <w:rFonts w:ascii="Times New Roman" w:hAnsi="Times New Roman" w:cs="Times New Roman"/>
          <w:sz w:val="28"/>
          <w:szCs w:val="28"/>
        </w:rPr>
        <w:t>Математика по праву занимает особое место в области познавательног</w:t>
      </w:r>
      <w:r>
        <w:rPr>
          <w:rFonts w:ascii="Times New Roman" w:hAnsi="Times New Roman" w:cs="Times New Roman"/>
          <w:sz w:val="28"/>
          <w:szCs w:val="28"/>
        </w:rPr>
        <w:t xml:space="preserve">о развития ребенка и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не своди</w:t>
      </w:r>
      <w:r w:rsidRPr="00F411A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тся к тому, чтобы научить дошкольника считать, измерять и решать арифметические задачи. </w:t>
      </w:r>
      <w:r w:rsidRPr="00F411AD">
        <w:rPr>
          <w:rFonts w:ascii="Times New Roman" w:hAnsi="Times New Roman" w:cs="Times New Roman"/>
          <w:sz w:val="28"/>
          <w:szCs w:val="28"/>
        </w:rPr>
        <w:t>Ее важнейшей задачей является</w:t>
      </w:r>
      <w:r>
        <w:rPr>
          <w:rFonts w:ascii="Times New Roman" w:hAnsi="Times New Roman" w:cs="Times New Roman"/>
          <w:sz w:val="28"/>
          <w:szCs w:val="28"/>
        </w:rPr>
        <w:t xml:space="preserve"> расширение кругозора личности ребенка,</w:t>
      </w:r>
      <w:r w:rsidRPr="00F411AD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Pr="00F411AD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познава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тельных интересов и способности</w:t>
      </w:r>
      <w:r w:rsidRPr="00F411A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11AD">
        <w:rPr>
          <w:rStyle w:val="c0"/>
          <w:rFonts w:ascii="Times New Roman" w:hAnsi="Times New Roman" w:cs="Times New Roman"/>
          <w:color w:val="000000"/>
          <w:sz w:val="28"/>
          <w:szCs w:val="28"/>
        </w:rPr>
        <w:t>видеть и открывать в окружающем мире свойства, отношения, зависимости, умения их «конструировать» предметами, знаками, символами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Pr="00F411A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4F0A">
        <w:rPr>
          <w:rStyle w:val="c0"/>
          <w:rFonts w:ascii="Times New Roman" w:hAnsi="Times New Roman" w:cs="Times New Roman"/>
          <w:color w:val="000000"/>
          <w:sz w:val="28"/>
          <w:szCs w:val="28"/>
        </w:rPr>
        <w:t>Математическое мышление способствует адекватному восприятию окружающей действительности, формируя важнейшие качества личности, такие как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Pr="005A4F0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способность оценивать происх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одящие события, а также развивает</w:t>
      </w:r>
      <w:r w:rsidRPr="005A4F0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логическое мышление и интуицию.</w:t>
      </w:r>
    </w:p>
    <w:p w:rsidR="005C4589" w:rsidRDefault="005C4589" w:rsidP="005C4589">
      <w:pPr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5C4589" w:rsidRPr="00221106" w:rsidRDefault="005C4589" w:rsidP="005C4589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1AD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Формирование элементарных математических представлений способствует приобретению практических навыков, необходимых для повседневной жизни.</w:t>
      </w:r>
    </w:p>
    <w:p w:rsidR="005C4589" w:rsidRDefault="005C4589" w:rsidP="005C458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11AD">
        <w:rPr>
          <w:rFonts w:ascii="Times New Roman" w:hAnsi="Times New Roman" w:cs="Times New Roman"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sz w:val="28"/>
          <w:szCs w:val="28"/>
        </w:rPr>
        <w:t>формирования финансовой грамотности</w:t>
      </w:r>
      <w:r w:rsidRPr="00F411AD">
        <w:rPr>
          <w:rFonts w:ascii="Times New Roman" w:hAnsi="Times New Roman" w:cs="Times New Roman"/>
          <w:sz w:val="28"/>
          <w:szCs w:val="28"/>
        </w:rPr>
        <w:t>, в процессе реализации</w:t>
      </w:r>
      <w:r>
        <w:rPr>
          <w:rFonts w:ascii="Times New Roman" w:hAnsi="Times New Roman" w:cs="Times New Roman"/>
          <w:sz w:val="28"/>
          <w:szCs w:val="28"/>
        </w:rPr>
        <w:t xml:space="preserve"> ФЭМП</w:t>
      </w:r>
      <w:r w:rsidRPr="00F411AD">
        <w:rPr>
          <w:rFonts w:ascii="Times New Roman" w:hAnsi="Times New Roman" w:cs="Times New Roman"/>
          <w:sz w:val="28"/>
          <w:szCs w:val="28"/>
        </w:rPr>
        <w:t xml:space="preserve">, мы можем познакомить дошкольников: с денежными знаками, единицами; с видами денег, номиналами; с ролью денежных знаков в </w:t>
      </w:r>
      <w:proofErr w:type="spellStart"/>
      <w:r w:rsidRPr="00F411AD">
        <w:rPr>
          <w:rFonts w:ascii="Times New Roman" w:hAnsi="Times New Roman" w:cs="Times New Roman"/>
          <w:sz w:val="28"/>
          <w:szCs w:val="28"/>
        </w:rPr>
        <w:t>торгово</w:t>
      </w:r>
      <w:proofErr w:type="spellEnd"/>
      <w:r w:rsidRPr="00F411AD">
        <w:rPr>
          <w:rFonts w:ascii="Times New Roman" w:hAnsi="Times New Roman" w:cs="Times New Roman"/>
          <w:sz w:val="28"/>
          <w:szCs w:val="28"/>
        </w:rPr>
        <w:t xml:space="preserve"> - экономических отношениях; с ценами на товары первой необходимости (Продукты, одежда, лекарства, гигиенические принадлежности, хозяйс</w:t>
      </w:r>
      <w:r>
        <w:rPr>
          <w:rFonts w:ascii="Times New Roman" w:hAnsi="Times New Roman" w:cs="Times New Roman"/>
          <w:sz w:val="28"/>
          <w:szCs w:val="28"/>
        </w:rPr>
        <w:t xml:space="preserve">твенные принадлежности и т. п.). </w:t>
      </w:r>
      <w:r w:rsidRPr="00F411AD">
        <w:rPr>
          <w:rFonts w:ascii="Times New Roman" w:hAnsi="Times New Roman" w:cs="Times New Roman"/>
          <w:sz w:val="28"/>
          <w:szCs w:val="28"/>
        </w:rPr>
        <w:t>Научить ребят сравнивать предметы по цене, умению назначать цену. При изучении “Товара - денежных отношений” решается ряд определенных задач не только в рамках финансовой грамотности, но и в формировании элементарных математических представлений:</w:t>
      </w:r>
    </w:p>
    <w:p w:rsidR="005C4589" w:rsidRPr="00F64F2C" w:rsidRDefault="005C4589" w:rsidP="005C458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Формирование</w:t>
      </w:r>
      <w:r w:rsidRPr="00F64F2C">
        <w:rPr>
          <w:rFonts w:ascii="Times New Roman" w:hAnsi="Times New Roman" w:cs="Times New Roman"/>
          <w:sz w:val="28"/>
          <w:szCs w:val="28"/>
        </w:rPr>
        <w:t xml:space="preserve"> сенсорных эталонов (цвет, величина, форма)</w:t>
      </w:r>
    </w:p>
    <w:p w:rsidR="005C4589" w:rsidRPr="00F411AD" w:rsidRDefault="005C4589" w:rsidP="005C458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411AD">
        <w:rPr>
          <w:rFonts w:ascii="Times New Roman" w:hAnsi="Times New Roman" w:cs="Times New Roman"/>
          <w:sz w:val="28"/>
          <w:szCs w:val="28"/>
        </w:rPr>
        <w:t>Раскрытие двузначности числа: конкретной (множество денежных знаков) и абстрактной (число денежных единиц);</w:t>
      </w:r>
    </w:p>
    <w:p w:rsidR="005C4589" w:rsidRPr="00F411AD" w:rsidRDefault="005C4589" w:rsidP="005C458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411AD">
        <w:rPr>
          <w:rFonts w:ascii="Times New Roman" w:hAnsi="Times New Roman" w:cs="Times New Roman"/>
          <w:sz w:val="28"/>
          <w:szCs w:val="28"/>
        </w:rPr>
        <w:t>Определение состава числа на денежных знаках;</w:t>
      </w:r>
    </w:p>
    <w:p w:rsidR="005C4589" w:rsidRPr="00F411AD" w:rsidRDefault="005C4589" w:rsidP="005C458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411AD">
        <w:rPr>
          <w:rFonts w:ascii="Times New Roman" w:hAnsi="Times New Roman" w:cs="Times New Roman"/>
          <w:sz w:val="28"/>
          <w:szCs w:val="28"/>
        </w:rPr>
        <w:t>Обучение счету до 20, прямому и обратному;</w:t>
      </w:r>
    </w:p>
    <w:p w:rsidR="005C4589" w:rsidRPr="00F411AD" w:rsidRDefault="005C4589" w:rsidP="005C458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411AD">
        <w:rPr>
          <w:rFonts w:ascii="Times New Roman" w:hAnsi="Times New Roman" w:cs="Times New Roman"/>
          <w:sz w:val="28"/>
          <w:szCs w:val="28"/>
        </w:rPr>
        <w:t>Изучение образования чисел второго десятка;</w:t>
      </w:r>
    </w:p>
    <w:p w:rsidR="005C4589" w:rsidRPr="00F411AD" w:rsidRDefault="005C4589" w:rsidP="005C458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411AD">
        <w:rPr>
          <w:rFonts w:ascii="Times New Roman" w:hAnsi="Times New Roman" w:cs="Times New Roman"/>
          <w:sz w:val="28"/>
          <w:szCs w:val="28"/>
        </w:rPr>
        <w:t>Раскрытие математической зависимости между величинами: цена, количество, стоимость;</w:t>
      </w:r>
    </w:p>
    <w:p w:rsidR="005C4589" w:rsidRPr="00F64F2C" w:rsidRDefault="005C4589" w:rsidP="005C458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411AD">
        <w:rPr>
          <w:rFonts w:ascii="Times New Roman" w:hAnsi="Times New Roman" w:cs="Times New Roman"/>
          <w:sz w:val="28"/>
          <w:szCs w:val="28"/>
        </w:rPr>
        <w:t>Интересное изучение действий сложения и вычитания;</w:t>
      </w:r>
    </w:p>
    <w:p w:rsidR="005C4589" w:rsidRPr="00F411AD" w:rsidRDefault="005C4589" w:rsidP="005C458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F411AD">
        <w:rPr>
          <w:rFonts w:ascii="Times New Roman" w:hAnsi="Times New Roman" w:cs="Times New Roman"/>
          <w:sz w:val="28"/>
          <w:szCs w:val="28"/>
        </w:rPr>
        <w:t>Закрепление умен</w:t>
      </w:r>
      <w:r w:rsidR="00915EA7">
        <w:rPr>
          <w:rFonts w:ascii="Times New Roman" w:hAnsi="Times New Roman" w:cs="Times New Roman"/>
          <w:sz w:val="28"/>
          <w:szCs w:val="28"/>
        </w:rPr>
        <w:t>ий решать арифметические задачи</w:t>
      </w:r>
      <w:r w:rsidRPr="00F411AD">
        <w:rPr>
          <w:rFonts w:ascii="Times New Roman" w:hAnsi="Times New Roman" w:cs="Times New Roman"/>
          <w:sz w:val="28"/>
          <w:szCs w:val="28"/>
        </w:rPr>
        <w:t xml:space="preserve">, которые представляют собой решение одного действие со знаками “Плюс” или “Минус” и “Равно”. </w:t>
      </w:r>
    </w:p>
    <w:p w:rsidR="005C4589" w:rsidRPr="00F411AD" w:rsidRDefault="005C4589" w:rsidP="005C458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11AD">
        <w:rPr>
          <w:rFonts w:ascii="Times New Roman" w:hAnsi="Times New Roman" w:cs="Times New Roman"/>
          <w:sz w:val="28"/>
          <w:szCs w:val="28"/>
        </w:rPr>
        <w:t>В процессе интеграции занятий математики и экономики, мы с детьми можем решать и более сложные задачи, такие которые предполагают действия на нахождение остатка, на увеличение числа на несколько единиц, на уменьшение числа на несколько единиц, на нахождение неизвестного слагаемого и т.п.</w:t>
      </w:r>
    </w:p>
    <w:p w:rsidR="005C4589" w:rsidRPr="00F411AD" w:rsidRDefault="005C4589" w:rsidP="005C458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11AD">
        <w:rPr>
          <w:rFonts w:ascii="Times New Roman" w:hAnsi="Times New Roman" w:cs="Times New Roman"/>
          <w:sz w:val="28"/>
          <w:szCs w:val="28"/>
        </w:rPr>
        <w:t>Так как игра в дошкольном детстве является преобладающей и любимой деятельностью детей, для формирования финансовой грамотности в занятия по математике целесообразно включать дидактические, словесные и настольные игры.</w:t>
      </w:r>
    </w:p>
    <w:p w:rsidR="005C4589" w:rsidRPr="00F411AD" w:rsidRDefault="005C4589" w:rsidP="005C4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411AD">
        <w:rPr>
          <w:rFonts w:ascii="Times New Roman" w:hAnsi="Times New Roman" w:cs="Times New Roman"/>
          <w:sz w:val="28"/>
          <w:szCs w:val="28"/>
        </w:rPr>
        <w:t xml:space="preserve">К примеру, для ознакомления с финансовыми понятиями детей младшего и среднего возраста, можно использовать такие игры: </w:t>
      </w:r>
    </w:p>
    <w:p w:rsidR="005C4589" w:rsidRPr="00171CAF" w:rsidRDefault="005C4589" w:rsidP="005C45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«Сложи монетки в свой кошелек»;</w:t>
      </w:r>
      <w:r w:rsidRPr="00171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589" w:rsidRPr="00171CAF" w:rsidRDefault="005C4589" w:rsidP="005C45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1AD">
        <w:rPr>
          <w:rFonts w:ascii="Times New Roman" w:hAnsi="Times New Roman" w:cs="Times New Roman"/>
          <w:sz w:val="28"/>
          <w:szCs w:val="28"/>
        </w:rPr>
        <w:t>«Копилки»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4589" w:rsidRPr="00CC2A1B" w:rsidRDefault="005C4589" w:rsidP="005C45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10C">
        <w:rPr>
          <w:rFonts w:ascii="Times New Roman" w:hAnsi="Times New Roman" w:cs="Times New Roman"/>
          <w:sz w:val="28"/>
          <w:szCs w:val="28"/>
        </w:rPr>
        <w:t>Д/и «Каждой монетке своя копилка»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4589" w:rsidRPr="00F411AD" w:rsidRDefault="005C4589" w:rsidP="005C45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</w:t>
      </w:r>
      <w:r w:rsidRPr="00F411AD">
        <w:rPr>
          <w:rFonts w:ascii="Times New Roman" w:hAnsi="Times New Roman" w:cs="Times New Roman"/>
          <w:sz w:val="28"/>
          <w:szCs w:val="28"/>
        </w:rPr>
        <w:t>Взвешиваем товар «Игра знакомит детей с математическими понятиями «больше», «меньше», а так же с понятием товар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4589" w:rsidRPr="00F411AD" w:rsidRDefault="00915EA7" w:rsidP="005C45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</w:rPr>
        <w:t>«Платное - бесплатное» и</w:t>
      </w:r>
      <w:r w:rsidR="005C4589" w:rsidRPr="00F411AD">
        <w:rPr>
          <w:rFonts w:ascii="Times New Roman" w:hAnsi="Times New Roman" w:cs="Times New Roman"/>
          <w:sz w:val="28"/>
          <w:szCs w:val="28"/>
        </w:rPr>
        <w:t>гра пр</w:t>
      </w:r>
      <w:r>
        <w:rPr>
          <w:rFonts w:ascii="Times New Roman" w:hAnsi="Times New Roman" w:cs="Times New Roman"/>
          <w:sz w:val="28"/>
          <w:szCs w:val="28"/>
        </w:rPr>
        <w:t>оводится по принципу «Съедобно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5C4589" w:rsidRPr="00F411AD">
        <w:rPr>
          <w:rFonts w:ascii="Times New Roman" w:hAnsi="Times New Roman" w:cs="Times New Roman"/>
          <w:sz w:val="28"/>
          <w:szCs w:val="28"/>
        </w:rPr>
        <w:t xml:space="preserve"> несъедобное».</w:t>
      </w:r>
    </w:p>
    <w:p w:rsidR="005C4589" w:rsidRPr="00F64F2C" w:rsidRDefault="005C4589" w:rsidP="005C458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игры,</w:t>
      </w:r>
      <w:r w:rsidRPr="00F64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только знакомят детей</w:t>
      </w:r>
      <w:r w:rsidRPr="00F64F2C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финансовыми </w:t>
      </w:r>
      <w:r w:rsidRPr="00F64F2C">
        <w:rPr>
          <w:rFonts w:ascii="Times New Roman" w:hAnsi="Times New Roman" w:cs="Times New Roman"/>
          <w:sz w:val="28"/>
          <w:szCs w:val="28"/>
        </w:rPr>
        <w:t>понятиями «деньги», «монеты», «купюры», «копилка» и т.д</w:t>
      </w:r>
      <w:proofErr w:type="gramStart"/>
      <w:r w:rsidRPr="00F64F2C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>
        <w:rPr>
          <w:rFonts w:ascii="Times New Roman" w:hAnsi="Times New Roman" w:cs="Times New Roman"/>
          <w:sz w:val="28"/>
          <w:szCs w:val="28"/>
        </w:rPr>
        <w:t>но и формируют математические знания о форме, цвете и величине, развивают умение классифицировать предметы.</w:t>
      </w:r>
    </w:p>
    <w:p w:rsidR="005C4589" w:rsidRPr="004B710C" w:rsidRDefault="005C4589" w:rsidP="005C458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10C">
        <w:rPr>
          <w:rFonts w:ascii="Times New Roman" w:hAnsi="Times New Roman" w:cs="Times New Roman"/>
          <w:sz w:val="28"/>
          <w:szCs w:val="28"/>
        </w:rPr>
        <w:t>В старшем дошкольном возрасте можно предложить следующие игры, к примеру:</w:t>
      </w:r>
    </w:p>
    <w:p w:rsidR="005C4589" w:rsidRPr="001A0DE1" w:rsidRDefault="005C4589" w:rsidP="005C458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1A0DE1">
        <w:rPr>
          <w:rFonts w:ascii="Times New Roman" w:hAnsi="Times New Roman" w:cs="Times New Roman"/>
          <w:sz w:val="28"/>
          <w:szCs w:val="28"/>
        </w:rPr>
        <w:t>«Копилка»,</w:t>
      </w:r>
      <w:r w:rsidRPr="001A0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0DE1">
        <w:rPr>
          <w:rFonts w:ascii="Times New Roman" w:hAnsi="Times New Roman" w:cs="Times New Roman"/>
          <w:sz w:val="28"/>
          <w:szCs w:val="28"/>
        </w:rPr>
        <w:t xml:space="preserve"> Д/и «Посчитай деньги»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4589" w:rsidRPr="00171CAF" w:rsidRDefault="005C4589" w:rsidP="005C458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1A0DE1">
        <w:rPr>
          <w:rFonts w:ascii="Times New Roman" w:hAnsi="Times New Roman" w:cs="Times New Roman"/>
          <w:sz w:val="28"/>
          <w:szCs w:val="28"/>
        </w:rPr>
        <w:t xml:space="preserve"> «Покупки»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A0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589" w:rsidRPr="00171CAF" w:rsidRDefault="005C4589" w:rsidP="005C458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1A0DE1">
        <w:rPr>
          <w:rFonts w:ascii="Times New Roman" w:hAnsi="Times New Roman" w:cs="Times New Roman"/>
          <w:sz w:val="28"/>
          <w:szCs w:val="28"/>
        </w:rPr>
        <w:t xml:space="preserve"> «Сложи покупки в корзину и </w:t>
      </w:r>
      <w:proofErr w:type="gramStart"/>
      <w:r w:rsidRPr="001A0DE1">
        <w:rPr>
          <w:rFonts w:ascii="Times New Roman" w:hAnsi="Times New Roman" w:cs="Times New Roman"/>
          <w:sz w:val="28"/>
          <w:szCs w:val="28"/>
        </w:rPr>
        <w:t>посчитай</w:t>
      </w:r>
      <w:proofErr w:type="gramEnd"/>
      <w:r w:rsidRPr="001A0DE1">
        <w:rPr>
          <w:rFonts w:ascii="Times New Roman" w:hAnsi="Times New Roman" w:cs="Times New Roman"/>
          <w:sz w:val="28"/>
          <w:szCs w:val="28"/>
        </w:rPr>
        <w:t xml:space="preserve"> сколько нужно заплатить»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A23F5">
        <w:t xml:space="preserve"> </w:t>
      </w:r>
    </w:p>
    <w:p w:rsidR="005C4589" w:rsidRPr="004B710C" w:rsidRDefault="005C4589" w:rsidP="005C458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1A0DE1">
        <w:rPr>
          <w:rFonts w:ascii="Times New Roman" w:hAnsi="Times New Roman" w:cs="Times New Roman"/>
          <w:sz w:val="28"/>
          <w:szCs w:val="28"/>
        </w:rPr>
        <w:t xml:space="preserve"> «Размен». </w:t>
      </w:r>
    </w:p>
    <w:p w:rsidR="005C4589" w:rsidRPr="004B710C" w:rsidRDefault="005C4589" w:rsidP="005C458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способствует знакомству детей </w:t>
      </w:r>
      <w:r w:rsidRPr="004B710C">
        <w:rPr>
          <w:rFonts w:ascii="Times New Roman" w:hAnsi="Times New Roman" w:cs="Times New Roman"/>
          <w:sz w:val="28"/>
          <w:szCs w:val="28"/>
        </w:rPr>
        <w:t>с номиналом монет (1,2,5, 10 рублей), развитию умений различать, разменивать и складывать одну и ту же сумму разными способами.</w:t>
      </w:r>
    </w:p>
    <w:p w:rsidR="005C4589" w:rsidRPr="001A0DE1" w:rsidRDefault="005C4589" w:rsidP="005C4589">
      <w:pPr>
        <w:pStyle w:val="a3"/>
        <w:numPr>
          <w:ilvl w:val="0"/>
          <w:numId w:val="2"/>
        </w:num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</w:rPr>
        <w:t>Так же можно использовать и</w:t>
      </w:r>
      <w:r w:rsidRPr="000D6FE6">
        <w:rPr>
          <w:rFonts w:ascii="Times New Roman" w:hAnsi="Times New Roman" w:cs="Times New Roman"/>
          <w:sz w:val="28"/>
          <w:szCs w:val="28"/>
        </w:rPr>
        <w:t xml:space="preserve">гры на </w:t>
      </w:r>
      <w:r w:rsidRPr="00A52463">
        <w:rPr>
          <w:rFonts w:ascii="Times New Roman" w:hAnsi="Times New Roman" w:cs="Times New Roman"/>
          <w:sz w:val="28"/>
          <w:szCs w:val="28"/>
        </w:rPr>
        <w:t>сравнение «</w:t>
      </w:r>
      <w:proofErr w:type="gramStart"/>
      <w:r w:rsidRPr="00A52463">
        <w:rPr>
          <w:rFonts w:ascii="Times New Roman" w:hAnsi="Times New Roman" w:cs="Times New Roman"/>
          <w:sz w:val="28"/>
          <w:szCs w:val="28"/>
        </w:rPr>
        <w:t>Дорого</w:t>
      </w:r>
      <w:r w:rsidRPr="000D6FE6">
        <w:rPr>
          <w:rFonts w:ascii="Times New Roman" w:hAnsi="Times New Roman" w:cs="Times New Roman"/>
          <w:sz w:val="28"/>
          <w:szCs w:val="28"/>
        </w:rPr>
        <w:t>-дешево</w:t>
      </w:r>
      <w:proofErr w:type="gramEnd"/>
      <w:r w:rsidRPr="000D6FE6">
        <w:rPr>
          <w:rFonts w:ascii="Times New Roman" w:hAnsi="Times New Roman" w:cs="Times New Roman"/>
          <w:sz w:val="28"/>
          <w:szCs w:val="28"/>
        </w:rPr>
        <w:t>»</w:t>
      </w:r>
      <w:r w:rsidRPr="000D6FE6">
        <w:rPr>
          <w:rStyle w:val="c0"/>
          <w:rFonts w:ascii="Times New Roman" w:hAnsi="Times New Roman" w:cs="Times New Roman"/>
          <w:sz w:val="28"/>
          <w:szCs w:val="28"/>
        </w:rPr>
        <w:t xml:space="preserve"> «Магазин -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0D6FE6">
        <w:rPr>
          <w:rStyle w:val="c0"/>
          <w:rFonts w:ascii="Times New Roman" w:hAnsi="Times New Roman" w:cs="Times New Roman"/>
          <w:sz w:val="28"/>
          <w:szCs w:val="28"/>
        </w:rPr>
        <w:t>рынок», «Кошельки» и т.д. Цель игр: закрепление знаний о приблизительной цене товаров, об их соотношении с использованием знаков неравенства.</w:t>
      </w:r>
    </w:p>
    <w:p w:rsidR="005C4589" w:rsidRPr="008B1F37" w:rsidRDefault="005C4589" w:rsidP="005C458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4B710C">
        <w:rPr>
          <w:rFonts w:ascii="Times New Roman" w:hAnsi="Times New Roman" w:cs="Times New Roman"/>
          <w:sz w:val="28"/>
          <w:szCs w:val="28"/>
        </w:rPr>
        <w:t>Дидактические игры на развитие логического мышления и умений классифицировать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EA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524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2463">
        <w:rPr>
          <w:rFonts w:ascii="Times New Roman" w:hAnsi="Times New Roman" w:cs="Times New Roman"/>
          <w:sz w:val="28"/>
          <w:szCs w:val="28"/>
        </w:rPr>
        <w:t>Д/и</w:t>
      </w:r>
      <w:r w:rsidRPr="001A0DE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A52463">
        <w:rPr>
          <w:rFonts w:ascii="Times New Roman" w:hAnsi="Times New Roman" w:cs="Times New Roman"/>
          <w:sz w:val="28"/>
          <w:szCs w:val="28"/>
        </w:rPr>
        <w:t>«Что можно купить</w:t>
      </w:r>
      <w:r w:rsidRPr="001A0DE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A52463">
        <w:rPr>
          <w:rFonts w:ascii="Times New Roman" w:hAnsi="Times New Roman" w:cs="Times New Roman"/>
          <w:sz w:val="28"/>
          <w:szCs w:val="28"/>
        </w:rPr>
        <w:t>за деньги»</w:t>
      </w:r>
      <w:r w:rsidRPr="00A52463">
        <w:t>,</w:t>
      </w:r>
      <w:r>
        <w:t xml:space="preserve"> </w:t>
      </w:r>
      <w:r w:rsidRPr="00A52463">
        <w:t xml:space="preserve"> </w:t>
      </w:r>
      <w:r w:rsidRPr="00A52463">
        <w:rPr>
          <w:rFonts w:ascii="Times New Roman" w:hAnsi="Times New Roman" w:cs="Times New Roman"/>
          <w:sz w:val="28"/>
          <w:szCs w:val="28"/>
        </w:rPr>
        <w:t>Д/и «</w:t>
      </w:r>
      <w:proofErr w:type="gramStart"/>
      <w:r w:rsidRPr="00A52463"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 w:rsidRPr="00A52463">
        <w:rPr>
          <w:rFonts w:ascii="Times New Roman" w:hAnsi="Times New Roman" w:cs="Times New Roman"/>
          <w:sz w:val="28"/>
          <w:szCs w:val="28"/>
        </w:rPr>
        <w:t xml:space="preserve"> и доходы»,</w:t>
      </w:r>
      <w:r w:rsidRPr="00A52463">
        <w:t xml:space="preserve"> </w:t>
      </w:r>
      <w:r w:rsidRPr="00A52463">
        <w:rPr>
          <w:rFonts w:ascii="Times New Roman" w:hAnsi="Times New Roman" w:cs="Times New Roman"/>
          <w:sz w:val="28"/>
          <w:szCs w:val="28"/>
        </w:rPr>
        <w:t>Д/и «Потребности</w:t>
      </w:r>
      <w:r w:rsidRPr="001A0DE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A52463">
        <w:rPr>
          <w:rFonts w:ascii="Times New Roman" w:hAnsi="Times New Roman" w:cs="Times New Roman"/>
          <w:sz w:val="28"/>
          <w:szCs w:val="28"/>
        </w:rPr>
        <w:t>обязательные</w:t>
      </w:r>
      <w:r w:rsidRPr="001A0DE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A52463">
        <w:rPr>
          <w:rFonts w:ascii="Times New Roman" w:hAnsi="Times New Roman" w:cs="Times New Roman"/>
          <w:sz w:val="28"/>
          <w:szCs w:val="28"/>
        </w:rPr>
        <w:t>и ложные»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589" w:rsidRPr="00F411AD" w:rsidRDefault="005C4589" w:rsidP="005C45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занятиях можно </w:t>
      </w:r>
      <w:r w:rsidRPr="00F411AD">
        <w:rPr>
          <w:rFonts w:ascii="Times New Roman" w:hAnsi="Times New Roman" w:cs="Times New Roman"/>
          <w:b/>
          <w:sz w:val="28"/>
          <w:szCs w:val="28"/>
        </w:rPr>
        <w:t>использовать загадки, отгадайте некоторые из них:</w:t>
      </w:r>
    </w:p>
    <w:p w:rsidR="005C4589" w:rsidRPr="00F411AD" w:rsidRDefault="005C4589" w:rsidP="005C4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1AD">
        <w:rPr>
          <w:rFonts w:ascii="Times New Roman" w:hAnsi="Times New Roman" w:cs="Times New Roman"/>
          <w:sz w:val="28"/>
          <w:szCs w:val="28"/>
        </w:rPr>
        <w:t xml:space="preserve">1. Все, что в мире продается </w:t>
      </w:r>
    </w:p>
    <w:p w:rsidR="005C4589" w:rsidRPr="00F411AD" w:rsidRDefault="005C4589" w:rsidP="005C4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1AD">
        <w:rPr>
          <w:rFonts w:ascii="Times New Roman" w:hAnsi="Times New Roman" w:cs="Times New Roman"/>
          <w:sz w:val="28"/>
          <w:szCs w:val="28"/>
        </w:rPr>
        <w:t>Одним словом лишь зовется</w:t>
      </w:r>
    </w:p>
    <w:p w:rsidR="005C4589" w:rsidRPr="00F411AD" w:rsidRDefault="005C4589" w:rsidP="005C4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1AD">
        <w:rPr>
          <w:rFonts w:ascii="Times New Roman" w:hAnsi="Times New Roman" w:cs="Times New Roman"/>
          <w:sz w:val="28"/>
          <w:szCs w:val="28"/>
        </w:rPr>
        <w:t>И мука и самовар</w:t>
      </w:r>
    </w:p>
    <w:p w:rsidR="005C4589" w:rsidRPr="00F411AD" w:rsidRDefault="005C4589" w:rsidP="005C45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1AD">
        <w:rPr>
          <w:rFonts w:ascii="Times New Roman" w:hAnsi="Times New Roman" w:cs="Times New Roman"/>
          <w:sz w:val="28"/>
          <w:szCs w:val="28"/>
        </w:rPr>
        <w:t>Называются …..</w:t>
      </w:r>
      <w:r w:rsidRPr="00F411AD">
        <w:rPr>
          <w:rFonts w:ascii="Times New Roman" w:hAnsi="Times New Roman" w:cs="Times New Roman"/>
          <w:b/>
          <w:sz w:val="28"/>
          <w:szCs w:val="28"/>
        </w:rPr>
        <w:t>(товар)</w:t>
      </w:r>
    </w:p>
    <w:p w:rsidR="005C4589" w:rsidRPr="00F411AD" w:rsidRDefault="005C4589" w:rsidP="005C4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1AD">
        <w:rPr>
          <w:rFonts w:ascii="Times New Roman" w:hAnsi="Times New Roman" w:cs="Times New Roman"/>
          <w:sz w:val="28"/>
          <w:szCs w:val="28"/>
        </w:rPr>
        <w:t>2.Хочешь что-то ты купить</w:t>
      </w:r>
    </w:p>
    <w:p w:rsidR="005C4589" w:rsidRPr="00F411AD" w:rsidRDefault="005C4589" w:rsidP="005C4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1AD">
        <w:rPr>
          <w:rFonts w:ascii="Times New Roman" w:hAnsi="Times New Roman" w:cs="Times New Roman"/>
          <w:sz w:val="28"/>
          <w:szCs w:val="28"/>
        </w:rPr>
        <w:t>Нужно деньги заплатить</w:t>
      </w:r>
    </w:p>
    <w:p w:rsidR="005C4589" w:rsidRPr="00F411AD" w:rsidRDefault="005C4589" w:rsidP="005C4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1AD">
        <w:rPr>
          <w:rFonts w:ascii="Times New Roman" w:hAnsi="Times New Roman" w:cs="Times New Roman"/>
          <w:sz w:val="28"/>
          <w:szCs w:val="28"/>
        </w:rPr>
        <w:t xml:space="preserve">На товаре быть </w:t>
      </w:r>
      <w:proofErr w:type="gramStart"/>
      <w:r w:rsidRPr="00F411AD">
        <w:rPr>
          <w:rFonts w:ascii="Times New Roman" w:hAnsi="Times New Roman" w:cs="Times New Roman"/>
          <w:sz w:val="28"/>
          <w:szCs w:val="28"/>
        </w:rPr>
        <w:t>должна</w:t>
      </w:r>
      <w:proofErr w:type="gramEnd"/>
    </w:p>
    <w:p w:rsidR="005C4589" w:rsidRPr="00F411AD" w:rsidRDefault="005C4589" w:rsidP="005C45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1AD">
        <w:rPr>
          <w:rFonts w:ascii="Times New Roman" w:hAnsi="Times New Roman" w:cs="Times New Roman"/>
          <w:sz w:val="28"/>
          <w:szCs w:val="28"/>
        </w:rPr>
        <w:t xml:space="preserve">Всегда указана </w:t>
      </w:r>
      <w:r w:rsidRPr="00F411AD">
        <w:rPr>
          <w:rFonts w:ascii="Times New Roman" w:hAnsi="Times New Roman" w:cs="Times New Roman"/>
          <w:b/>
          <w:sz w:val="28"/>
          <w:szCs w:val="28"/>
        </w:rPr>
        <w:t>…(цена)</w:t>
      </w:r>
    </w:p>
    <w:p w:rsidR="005C4589" w:rsidRPr="00F411AD" w:rsidRDefault="005C4589" w:rsidP="005C4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1AD">
        <w:rPr>
          <w:rFonts w:ascii="Times New Roman" w:hAnsi="Times New Roman" w:cs="Times New Roman"/>
          <w:sz w:val="28"/>
          <w:szCs w:val="28"/>
        </w:rPr>
        <w:t>3. На работе всем за труд</w:t>
      </w:r>
    </w:p>
    <w:p w:rsidR="005C4589" w:rsidRPr="00F411AD" w:rsidRDefault="005C4589" w:rsidP="005C4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1AD">
        <w:rPr>
          <w:rFonts w:ascii="Times New Roman" w:hAnsi="Times New Roman" w:cs="Times New Roman"/>
          <w:sz w:val="28"/>
          <w:szCs w:val="28"/>
        </w:rPr>
        <w:t>Ее честно выдают.</w:t>
      </w:r>
    </w:p>
    <w:p w:rsidR="005C4589" w:rsidRPr="00F411AD" w:rsidRDefault="005C4589" w:rsidP="005C4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1AD">
        <w:rPr>
          <w:rFonts w:ascii="Times New Roman" w:hAnsi="Times New Roman" w:cs="Times New Roman"/>
          <w:sz w:val="28"/>
          <w:szCs w:val="28"/>
        </w:rPr>
        <w:t>От врача до дипломата</w:t>
      </w:r>
    </w:p>
    <w:p w:rsidR="005C4589" w:rsidRPr="00F411AD" w:rsidRDefault="005C4589" w:rsidP="005C458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F411AD">
        <w:rPr>
          <w:rFonts w:ascii="Times New Roman" w:hAnsi="Times New Roman" w:cs="Times New Roman"/>
          <w:sz w:val="28"/>
          <w:szCs w:val="28"/>
        </w:rPr>
        <w:t xml:space="preserve">Получают все </w:t>
      </w:r>
      <w:r w:rsidRPr="00F411AD">
        <w:rPr>
          <w:rFonts w:ascii="Times New Roman" w:hAnsi="Times New Roman" w:cs="Times New Roman"/>
          <w:b/>
          <w:sz w:val="28"/>
          <w:szCs w:val="28"/>
        </w:rPr>
        <w:t>……..(зарплату)</w:t>
      </w:r>
    </w:p>
    <w:p w:rsidR="005C4589" w:rsidRPr="007049F4" w:rsidRDefault="005C4589" w:rsidP="005C45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9F4">
        <w:rPr>
          <w:rFonts w:ascii="Times New Roman" w:hAnsi="Times New Roman" w:cs="Times New Roman"/>
          <w:b/>
          <w:sz w:val="28"/>
          <w:szCs w:val="28"/>
        </w:rPr>
        <w:t>Можно использовать сказки</w:t>
      </w:r>
      <w:r>
        <w:rPr>
          <w:rFonts w:ascii="Times New Roman" w:hAnsi="Times New Roman" w:cs="Times New Roman"/>
          <w:b/>
          <w:sz w:val="28"/>
          <w:szCs w:val="28"/>
        </w:rPr>
        <w:t>, к примеру</w:t>
      </w:r>
      <w:r w:rsidRPr="007049F4">
        <w:rPr>
          <w:rFonts w:ascii="Times New Roman" w:hAnsi="Times New Roman" w:cs="Times New Roman"/>
          <w:b/>
          <w:sz w:val="28"/>
          <w:szCs w:val="28"/>
        </w:rPr>
        <w:t>:</w:t>
      </w:r>
    </w:p>
    <w:p w:rsidR="005C4589" w:rsidRPr="000D6FE6" w:rsidRDefault="005C4589" w:rsidP="005C4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9F4">
        <w:rPr>
          <w:rFonts w:ascii="Times New Roman" w:hAnsi="Times New Roman" w:cs="Times New Roman"/>
          <w:sz w:val="28"/>
          <w:szCs w:val="28"/>
        </w:rPr>
        <w:lastRenderedPageBreak/>
        <w:t xml:space="preserve">1.В какой сказке есть поле </w:t>
      </w:r>
      <w:proofErr w:type="spellStart"/>
      <w:r w:rsidRPr="007049F4">
        <w:rPr>
          <w:rFonts w:ascii="Times New Roman" w:hAnsi="Times New Roman" w:cs="Times New Roman"/>
          <w:sz w:val="28"/>
          <w:szCs w:val="28"/>
        </w:rPr>
        <w:t>дураков</w:t>
      </w:r>
      <w:proofErr w:type="spellEnd"/>
      <w:r w:rsidRPr="000D6FE6">
        <w:rPr>
          <w:rFonts w:ascii="Times New Roman" w:hAnsi="Times New Roman" w:cs="Times New Roman"/>
          <w:sz w:val="28"/>
          <w:szCs w:val="28"/>
        </w:rPr>
        <w:t>, на котором растут деньги? (Буратино или зол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D6FE6">
        <w:rPr>
          <w:rFonts w:ascii="Times New Roman" w:hAnsi="Times New Roman" w:cs="Times New Roman"/>
          <w:sz w:val="28"/>
          <w:szCs w:val="28"/>
        </w:rPr>
        <w:t>той ключик)</w:t>
      </w:r>
    </w:p>
    <w:p w:rsidR="005C4589" w:rsidRPr="007049F4" w:rsidRDefault="005C4589" w:rsidP="005C4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9F4">
        <w:rPr>
          <w:rFonts w:ascii="Times New Roman" w:hAnsi="Times New Roman" w:cs="Times New Roman"/>
          <w:sz w:val="28"/>
          <w:szCs w:val="28"/>
        </w:rPr>
        <w:t>2. Что нашла Муха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9F4">
        <w:rPr>
          <w:rFonts w:ascii="Times New Roman" w:hAnsi="Times New Roman" w:cs="Times New Roman"/>
          <w:sz w:val="28"/>
          <w:szCs w:val="28"/>
        </w:rPr>
        <w:t xml:space="preserve">- Цокотуха, когда шла по полю (денежку) и </w:t>
      </w:r>
      <w:proofErr w:type="spellStart"/>
      <w:r w:rsidRPr="007049F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7049F4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5C4589" w:rsidRPr="00F411AD" w:rsidRDefault="005C4589" w:rsidP="005C4589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7049F4">
        <w:rPr>
          <w:rFonts w:ascii="Times New Roman" w:hAnsi="Times New Roman" w:cs="Times New Roman"/>
          <w:b/>
          <w:sz w:val="28"/>
          <w:szCs w:val="28"/>
        </w:rPr>
        <w:t>Можно использовать словесные игры (</w:t>
      </w:r>
      <w:r>
        <w:rPr>
          <w:rFonts w:ascii="Times New Roman" w:hAnsi="Times New Roman" w:cs="Times New Roman"/>
          <w:b/>
          <w:sz w:val="28"/>
          <w:szCs w:val="28"/>
        </w:rPr>
        <w:t>«Б</w:t>
      </w:r>
      <w:r w:rsidRPr="007049F4">
        <w:rPr>
          <w:rFonts w:ascii="Times New Roman" w:hAnsi="Times New Roman" w:cs="Times New Roman"/>
          <w:b/>
          <w:sz w:val="28"/>
          <w:szCs w:val="28"/>
        </w:rPr>
        <w:t>анковские служащие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7049F4">
        <w:rPr>
          <w:rFonts w:ascii="Times New Roman" w:hAnsi="Times New Roman" w:cs="Times New Roman"/>
          <w:b/>
          <w:sz w:val="28"/>
          <w:szCs w:val="28"/>
        </w:rPr>
        <w:t>). К примеру, ответьте на вопрос</w:t>
      </w:r>
      <w:r w:rsidRPr="00F411AD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</w:p>
    <w:p w:rsidR="005C4589" w:rsidRPr="007049F4" w:rsidRDefault="005C4589" w:rsidP="005C4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9F4">
        <w:rPr>
          <w:rFonts w:ascii="Times New Roman" w:hAnsi="Times New Roman" w:cs="Times New Roman"/>
          <w:sz w:val="28"/>
          <w:szCs w:val="28"/>
        </w:rPr>
        <w:t xml:space="preserve">1. Папе выдадут зарплату после выходных. В какой день? </w:t>
      </w:r>
    </w:p>
    <w:p w:rsidR="005C4589" w:rsidRPr="007049F4" w:rsidRDefault="005C4589" w:rsidP="005C45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9F4">
        <w:rPr>
          <w:rFonts w:ascii="Times New Roman" w:hAnsi="Times New Roman" w:cs="Times New Roman"/>
          <w:b/>
          <w:sz w:val="28"/>
          <w:szCs w:val="28"/>
        </w:rPr>
        <w:t>(В понедельник)</w:t>
      </w:r>
    </w:p>
    <w:p w:rsidR="005C4589" w:rsidRPr="007049F4" w:rsidRDefault="005C4589" w:rsidP="005C4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9F4">
        <w:rPr>
          <w:rFonts w:ascii="Times New Roman" w:hAnsi="Times New Roman" w:cs="Times New Roman"/>
          <w:sz w:val="28"/>
          <w:szCs w:val="28"/>
        </w:rPr>
        <w:t>2.Папе дали зарплату в понедельник, а мама получит свою через три дня. Когда это случится?</w:t>
      </w:r>
    </w:p>
    <w:p w:rsidR="005C4589" w:rsidRPr="007049F4" w:rsidRDefault="005C4589" w:rsidP="005C45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9F4">
        <w:rPr>
          <w:rFonts w:ascii="Times New Roman" w:hAnsi="Times New Roman" w:cs="Times New Roman"/>
          <w:b/>
          <w:sz w:val="28"/>
          <w:szCs w:val="28"/>
        </w:rPr>
        <w:t>(В пятницу)</w:t>
      </w:r>
    </w:p>
    <w:p w:rsidR="005C4589" w:rsidRPr="007049F4" w:rsidRDefault="005C4589" w:rsidP="005C4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9F4">
        <w:rPr>
          <w:rFonts w:ascii="Times New Roman" w:hAnsi="Times New Roman" w:cs="Times New Roman"/>
          <w:sz w:val="28"/>
          <w:szCs w:val="28"/>
        </w:rPr>
        <w:t>3. А пенсию дедушке с б</w:t>
      </w:r>
      <w:r w:rsidR="00915EA7">
        <w:rPr>
          <w:rFonts w:ascii="Times New Roman" w:hAnsi="Times New Roman" w:cs="Times New Roman"/>
          <w:sz w:val="28"/>
          <w:szCs w:val="28"/>
        </w:rPr>
        <w:t xml:space="preserve">абушкой принесут на день раньше. </w:t>
      </w:r>
      <w:r w:rsidRPr="007049F4">
        <w:rPr>
          <w:rFonts w:ascii="Times New Roman" w:hAnsi="Times New Roman" w:cs="Times New Roman"/>
          <w:sz w:val="28"/>
          <w:szCs w:val="28"/>
        </w:rPr>
        <w:t>Когда им ждать почтальона?</w:t>
      </w:r>
    </w:p>
    <w:p w:rsidR="005C4589" w:rsidRPr="007049F4" w:rsidRDefault="005C4589" w:rsidP="005C45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9F4">
        <w:rPr>
          <w:rFonts w:ascii="Times New Roman" w:hAnsi="Times New Roman" w:cs="Times New Roman"/>
          <w:b/>
          <w:sz w:val="28"/>
          <w:szCs w:val="28"/>
        </w:rPr>
        <w:t>(В среду)</w:t>
      </w:r>
    </w:p>
    <w:p w:rsidR="005C4589" w:rsidRDefault="005C4589" w:rsidP="005C45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9F4">
        <w:rPr>
          <w:rFonts w:ascii="Times New Roman" w:hAnsi="Times New Roman" w:cs="Times New Roman"/>
          <w:sz w:val="28"/>
          <w:szCs w:val="28"/>
        </w:rPr>
        <w:t xml:space="preserve">4. Брат получит стипендию во вторник, а сегодня понедельник. Когда это произойдет? </w:t>
      </w:r>
      <w:r w:rsidRPr="007049F4">
        <w:rPr>
          <w:rFonts w:ascii="Times New Roman" w:hAnsi="Times New Roman" w:cs="Times New Roman"/>
          <w:b/>
          <w:sz w:val="28"/>
          <w:szCs w:val="28"/>
        </w:rPr>
        <w:t>(Завтра)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C4589" w:rsidRDefault="005C4589" w:rsidP="005C4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Или, к примеру, использовать словесные инструкции: </w:t>
      </w:r>
      <w:r w:rsidRPr="007049F4">
        <w:rPr>
          <w:rFonts w:ascii="Times New Roman" w:hAnsi="Times New Roman" w:cs="Times New Roman"/>
          <w:sz w:val="28"/>
          <w:szCs w:val="28"/>
        </w:rPr>
        <w:t xml:space="preserve">Папа заработал 10 рублей. Положите монету с номиналом 10 рублей на верхнюю полоску слева от знака «равенства». Справа от знака выложите эту сумму другими монетами. Стоит предложить и рассмотреть </w:t>
      </w:r>
      <w:r>
        <w:rPr>
          <w:rFonts w:ascii="Times New Roman" w:hAnsi="Times New Roman" w:cs="Times New Roman"/>
          <w:sz w:val="28"/>
          <w:szCs w:val="28"/>
        </w:rPr>
        <w:t xml:space="preserve">с ребятами </w:t>
      </w:r>
      <w:r w:rsidRPr="007049F4">
        <w:rPr>
          <w:rFonts w:ascii="Times New Roman" w:hAnsi="Times New Roman" w:cs="Times New Roman"/>
          <w:sz w:val="28"/>
          <w:szCs w:val="28"/>
        </w:rPr>
        <w:t xml:space="preserve">несколько способов. </w:t>
      </w:r>
      <w:r>
        <w:rPr>
          <w:rFonts w:ascii="Times New Roman" w:hAnsi="Times New Roman" w:cs="Times New Roman"/>
          <w:sz w:val="28"/>
          <w:szCs w:val="28"/>
        </w:rPr>
        <w:t>(5+5, 2+2+2+2+2, 2+1+1+1+5, десять монет по одному рублю)</w:t>
      </w:r>
    </w:p>
    <w:p w:rsidR="005C4589" w:rsidRDefault="005C4589" w:rsidP="005C4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игры будут способствовать формированию временных и пространственных отношений.</w:t>
      </w:r>
    </w:p>
    <w:p w:rsidR="005C4589" w:rsidRPr="007049F4" w:rsidRDefault="005C4589" w:rsidP="005C4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9F4">
        <w:rPr>
          <w:rFonts w:ascii="Times New Roman" w:hAnsi="Times New Roman" w:cs="Times New Roman"/>
          <w:b/>
          <w:sz w:val="28"/>
          <w:szCs w:val="28"/>
        </w:rPr>
        <w:t xml:space="preserve">Словесная игра «Доход и расход». </w:t>
      </w:r>
      <w:r w:rsidRPr="007049F4">
        <w:rPr>
          <w:rFonts w:ascii="Times New Roman" w:hAnsi="Times New Roman" w:cs="Times New Roman"/>
          <w:sz w:val="28"/>
          <w:szCs w:val="28"/>
        </w:rPr>
        <w:t>У детей карточки зеленого цвета обозначают доход, красного</w:t>
      </w:r>
      <w:r w:rsidR="00915EA7">
        <w:rPr>
          <w:rFonts w:ascii="Times New Roman" w:hAnsi="Times New Roman" w:cs="Times New Roman"/>
          <w:sz w:val="28"/>
          <w:szCs w:val="28"/>
        </w:rPr>
        <w:t xml:space="preserve"> </w:t>
      </w:r>
      <w:r w:rsidRPr="007049F4">
        <w:rPr>
          <w:rFonts w:ascii="Times New Roman" w:hAnsi="Times New Roman" w:cs="Times New Roman"/>
          <w:sz w:val="28"/>
          <w:szCs w:val="28"/>
        </w:rPr>
        <w:t>- расход. Их задача правильно определить и поднять карточку, педагог перечисляет действия.</w:t>
      </w:r>
    </w:p>
    <w:p w:rsidR="005C4589" w:rsidRPr="007049F4" w:rsidRDefault="005C4589" w:rsidP="005C4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9F4">
        <w:rPr>
          <w:rFonts w:ascii="Times New Roman" w:hAnsi="Times New Roman" w:cs="Times New Roman"/>
          <w:sz w:val="28"/>
          <w:szCs w:val="28"/>
        </w:rPr>
        <w:t>-папа получил премию</w:t>
      </w:r>
    </w:p>
    <w:p w:rsidR="005C4589" w:rsidRPr="007049F4" w:rsidRDefault="005C4589" w:rsidP="005C4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9F4">
        <w:rPr>
          <w:rFonts w:ascii="Times New Roman" w:hAnsi="Times New Roman" w:cs="Times New Roman"/>
          <w:sz w:val="28"/>
          <w:szCs w:val="28"/>
        </w:rPr>
        <w:t>-бабушка заболела,</w:t>
      </w:r>
    </w:p>
    <w:p w:rsidR="005C4589" w:rsidRPr="007049F4" w:rsidRDefault="005C4589" w:rsidP="005C4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9F4">
        <w:rPr>
          <w:rFonts w:ascii="Times New Roman" w:hAnsi="Times New Roman" w:cs="Times New Roman"/>
          <w:sz w:val="28"/>
          <w:szCs w:val="28"/>
        </w:rPr>
        <w:t>-мама выиграла приз</w:t>
      </w:r>
    </w:p>
    <w:p w:rsidR="005C4589" w:rsidRPr="007049F4" w:rsidRDefault="005C4589" w:rsidP="005C4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9F4">
        <w:rPr>
          <w:rFonts w:ascii="Times New Roman" w:hAnsi="Times New Roman" w:cs="Times New Roman"/>
          <w:sz w:val="28"/>
          <w:szCs w:val="28"/>
        </w:rPr>
        <w:t>-семья купила телевизор</w:t>
      </w:r>
    </w:p>
    <w:p w:rsidR="005C4589" w:rsidRPr="007049F4" w:rsidRDefault="005C4589" w:rsidP="005C4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9F4">
        <w:rPr>
          <w:rFonts w:ascii="Times New Roman" w:hAnsi="Times New Roman" w:cs="Times New Roman"/>
          <w:sz w:val="28"/>
          <w:szCs w:val="28"/>
        </w:rPr>
        <w:t>-сломался каблук у мамы на ботинках</w:t>
      </w:r>
    </w:p>
    <w:p w:rsidR="005C4589" w:rsidRPr="007049F4" w:rsidRDefault="005C4589" w:rsidP="005C4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9F4">
        <w:rPr>
          <w:rFonts w:ascii="Times New Roman" w:hAnsi="Times New Roman" w:cs="Times New Roman"/>
          <w:sz w:val="28"/>
          <w:szCs w:val="28"/>
        </w:rPr>
        <w:t>-брат порвал куртку</w:t>
      </w:r>
    </w:p>
    <w:p w:rsidR="005C4589" w:rsidRPr="007049F4" w:rsidRDefault="005C4589" w:rsidP="005C4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9F4">
        <w:rPr>
          <w:rFonts w:ascii="Times New Roman" w:hAnsi="Times New Roman" w:cs="Times New Roman"/>
          <w:sz w:val="28"/>
          <w:szCs w:val="28"/>
        </w:rPr>
        <w:t>-сестра получила стипендию</w:t>
      </w:r>
    </w:p>
    <w:p w:rsidR="005C4589" w:rsidRDefault="005C4589" w:rsidP="005C4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9F4">
        <w:rPr>
          <w:rFonts w:ascii="Times New Roman" w:hAnsi="Times New Roman" w:cs="Times New Roman"/>
          <w:sz w:val="28"/>
          <w:szCs w:val="28"/>
        </w:rPr>
        <w:t>- маме выдали зарплату.</w:t>
      </w:r>
    </w:p>
    <w:p w:rsidR="005C4589" w:rsidRPr="007049F4" w:rsidRDefault="005C4589" w:rsidP="005C4589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2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изучения финансовой грамотности на занятиях по ФЭМП можно использовать готовые тетради, задания которых помогут в игровой форме закрепить ранее полученные знания.</w:t>
      </w:r>
    </w:p>
    <w:p w:rsidR="005C4589" w:rsidRPr="007049F4" w:rsidRDefault="005C4589" w:rsidP="005C4589">
      <w:pPr>
        <w:spacing w:after="0"/>
        <w:ind w:firstLine="28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7049F4">
        <w:rPr>
          <w:rFonts w:ascii="Times New Roman" w:hAnsi="Times New Roman" w:cs="Times New Roman"/>
          <w:sz w:val="28"/>
          <w:szCs w:val="28"/>
        </w:rPr>
        <w:t xml:space="preserve">Интересным для детей будет </w:t>
      </w:r>
      <w:r>
        <w:rPr>
          <w:rFonts w:ascii="Times New Roman" w:hAnsi="Times New Roman" w:cs="Times New Roman"/>
          <w:sz w:val="28"/>
          <w:szCs w:val="28"/>
        </w:rPr>
        <w:t>проведение занятий</w:t>
      </w:r>
      <w:r w:rsidRPr="007049F4">
        <w:rPr>
          <w:rFonts w:ascii="Times New Roman" w:hAnsi="Times New Roman" w:cs="Times New Roman"/>
          <w:sz w:val="28"/>
          <w:szCs w:val="28"/>
        </w:rPr>
        <w:t xml:space="preserve"> 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квест-игры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Дети будут увлечены, к примеру, </w:t>
      </w:r>
      <w:r w:rsidRPr="007049F4">
        <w:rPr>
          <w:rFonts w:ascii="Times New Roman" w:hAnsi="Times New Roman" w:cs="Times New Roman"/>
          <w:sz w:val="28"/>
          <w:szCs w:val="28"/>
        </w:rPr>
        <w:t xml:space="preserve">поиском клада, путешествуя по экономическим станциям </w:t>
      </w:r>
      <w:r>
        <w:rPr>
          <w:rFonts w:ascii="Times New Roman" w:hAnsi="Times New Roman" w:cs="Times New Roman"/>
          <w:sz w:val="28"/>
          <w:szCs w:val="28"/>
        </w:rPr>
        <w:t>и решая</w:t>
      </w:r>
      <w:r w:rsidRPr="007049F4">
        <w:rPr>
          <w:rFonts w:ascii="Times New Roman" w:hAnsi="Times New Roman" w:cs="Times New Roman"/>
          <w:sz w:val="28"/>
          <w:szCs w:val="28"/>
        </w:rPr>
        <w:t xml:space="preserve"> определенные задачи, которые встретятся им на пути. </w:t>
      </w:r>
    </w:p>
    <w:p w:rsidR="005C4589" w:rsidRPr="00F411AD" w:rsidRDefault="005C4589" w:rsidP="005C4589">
      <w:pPr>
        <w:pStyle w:val="c2"/>
        <w:shd w:val="clear" w:color="auto" w:fill="FFFFFF"/>
        <w:spacing w:before="0" w:beforeAutospacing="0" w:after="0" w:afterAutospacing="0"/>
        <w:ind w:firstLine="142"/>
        <w:jc w:val="both"/>
        <w:rPr>
          <w:rStyle w:val="c0"/>
          <w:color w:val="000000"/>
          <w:sz w:val="28"/>
          <w:szCs w:val="28"/>
        </w:rPr>
      </w:pPr>
      <w:r w:rsidRPr="007049F4">
        <w:rPr>
          <w:rStyle w:val="c0"/>
          <w:sz w:val="28"/>
          <w:szCs w:val="28"/>
        </w:rPr>
        <w:lastRenderedPageBreak/>
        <w:t>Знания по финансовой грамотности на занятия</w:t>
      </w:r>
      <w:r>
        <w:rPr>
          <w:rStyle w:val="c0"/>
          <w:sz w:val="28"/>
          <w:szCs w:val="28"/>
        </w:rPr>
        <w:t>х ФЭМП усваиваются быстро</w:t>
      </w:r>
      <w:r w:rsidRPr="007049F4">
        <w:rPr>
          <w:rStyle w:val="c0"/>
          <w:sz w:val="28"/>
          <w:szCs w:val="28"/>
        </w:rPr>
        <w:t xml:space="preserve"> и прочно, а в процессе работы у ребят развиваются умственные </w:t>
      </w:r>
      <w:r>
        <w:rPr>
          <w:rStyle w:val="c0"/>
          <w:color w:val="000000"/>
          <w:sz w:val="28"/>
          <w:szCs w:val="28"/>
        </w:rPr>
        <w:t>способности</w:t>
      </w:r>
      <w:r w:rsidRPr="00F411AD">
        <w:rPr>
          <w:rStyle w:val="c0"/>
          <w:color w:val="000000"/>
          <w:sz w:val="28"/>
          <w:szCs w:val="28"/>
        </w:rPr>
        <w:t>, самостоя</w:t>
      </w:r>
      <w:r>
        <w:rPr>
          <w:rStyle w:val="c0"/>
          <w:color w:val="000000"/>
          <w:sz w:val="28"/>
          <w:szCs w:val="28"/>
        </w:rPr>
        <w:t>тельность</w:t>
      </w:r>
      <w:r w:rsidRPr="00F411AD">
        <w:rPr>
          <w:rStyle w:val="c0"/>
          <w:color w:val="000000"/>
          <w:sz w:val="28"/>
          <w:szCs w:val="28"/>
        </w:rPr>
        <w:t xml:space="preserve"> мышления, мыслительных операций анализа, синтеза, сравнения, способности к отвлечению и обобщению, пространственного воображения. </w:t>
      </w:r>
      <w:r>
        <w:rPr>
          <w:rStyle w:val="c0"/>
          <w:color w:val="000000"/>
          <w:sz w:val="28"/>
          <w:szCs w:val="28"/>
        </w:rPr>
        <w:t>А так же в</w:t>
      </w:r>
      <w:r w:rsidRPr="00F411AD">
        <w:rPr>
          <w:rStyle w:val="c0"/>
          <w:color w:val="000000"/>
          <w:sz w:val="28"/>
          <w:szCs w:val="28"/>
        </w:rPr>
        <w:t>оспитывается устойчивый интерес к математическим знаниям, умение пользоваться ими и стремление самостоятельно их приобретать.</w:t>
      </w:r>
    </w:p>
    <w:p w:rsidR="005C4589" w:rsidRPr="00F411AD" w:rsidRDefault="005C4589" w:rsidP="005C4589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Спасибо за внимание!</w:t>
      </w:r>
    </w:p>
    <w:p w:rsidR="005C4589" w:rsidRPr="00F411AD" w:rsidRDefault="005C4589" w:rsidP="005C458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C4589" w:rsidRPr="00F411AD" w:rsidRDefault="005C4589" w:rsidP="005C458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C4589" w:rsidRPr="00F411AD" w:rsidRDefault="005C4589" w:rsidP="005C458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C4589" w:rsidRPr="00003429" w:rsidRDefault="005C4589" w:rsidP="005C4589">
      <w:pPr>
        <w:rPr>
          <w:color w:val="FF0000"/>
        </w:rPr>
      </w:pPr>
    </w:p>
    <w:p w:rsidR="00D13674" w:rsidRDefault="00D13674"/>
    <w:sectPr w:rsidR="00D13674" w:rsidSect="0017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D03E9"/>
    <w:multiLevelType w:val="hybridMultilevel"/>
    <w:tmpl w:val="4B28A6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7400C3"/>
    <w:multiLevelType w:val="hybridMultilevel"/>
    <w:tmpl w:val="8894104A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C4589"/>
    <w:rsid w:val="000F1EDA"/>
    <w:rsid w:val="005C4589"/>
    <w:rsid w:val="006D0F48"/>
    <w:rsid w:val="00915EA7"/>
    <w:rsid w:val="00A44300"/>
    <w:rsid w:val="00D13674"/>
    <w:rsid w:val="00E901F3"/>
    <w:rsid w:val="00E95941"/>
    <w:rsid w:val="00F7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C4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4589"/>
  </w:style>
  <w:style w:type="paragraph" w:styleId="a3">
    <w:name w:val="List Paragraph"/>
    <w:basedOn w:val="a"/>
    <w:uiPriority w:val="34"/>
    <w:qFormat/>
    <w:rsid w:val="005C45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2025-06-10T19:39:00Z</dcterms:created>
  <dcterms:modified xsi:type="dcterms:W3CDTF">2025-06-11T13:03:00Z</dcterms:modified>
</cp:coreProperties>
</file>