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337AE9" w:rsidRPr="00337AE9" w:rsidRDefault="00337AE9" w:rsidP="00337AE9">
      <w:pPr>
        <w:shd w:val="clear" w:color="auto" w:fill="D6E3BC" w:themeFill="accent3" w:themeFillTint="66"/>
        <w:spacing w:after="150" w:line="315" w:lineRule="atLeast"/>
        <w:jc w:val="center"/>
        <w:rPr>
          <w:rFonts w:eastAsia="Times New Roman"/>
          <w:b/>
          <w:bCs/>
          <w:lang w:eastAsia="ru-RU"/>
        </w:rPr>
      </w:pPr>
      <w:bookmarkStart w:id="0" w:name="_GoBack"/>
      <w:bookmarkEnd w:id="0"/>
      <w:r w:rsidRPr="00337AE9">
        <w:rPr>
          <w:rFonts w:eastAsia="Times New Roman"/>
          <w:b/>
          <w:bCs/>
          <w:lang w:eastAsia="ru-RU"/>
        </w:rPr>
        <w:t>Консультация для родителей</w:t>
      </w:r>
    </w:p>
    <w:p w:rsidR="00337AE9" w:rsidRPr="00337AE9" w:rsidRDefault="00337AE9" w:rsidP="00337AE9">
      <w:pPr>
        <w:shd w:val="clear" w:color="auto" w:fill="D6E3BC" w:themeFill="accent3" w:themeFillTint="66"/>
        <w:spacing w:after="150" w:line="315" w:lineRule="atLeast"/>
        <w:jc w:val="center"/>
        <w:rPr>
          <w:rFonts w:eastAsia="Times New Roman"/>
          <w:b/>
          <w:bCs/>
          <w:sz w:val="36"/>
          <w:lang w:eastAsia="ru-RU"/>
        </w:rPr>
      </w:pPr>
      <w:r w:rsidRPr="00337AE9">
        <w:rPr>
          <w:rFonts w:eastAsia="Times New Roman"/>
          <w:b/>
          <w:bCs/>
          <w:sz w:val="36"/>
          <w:lang w:eastAsia="ru-RU"/>
        </w:rPr>
        <w:t xml:space="preserve"> </w:t>
      </w:r>
      <w:r w:rsidRPr="00337AE9">
        <w:rPr>
          <w:rFonts w:eastAsia="Times New Roman"/>
          <w:b/>
          <w:bCs/>
          <w:kern w:val="36"/>
          <w:sz w:val="32"/>
          <w:lang w:eastAsia="ru-RU"/>
        </w:rPr>
        <w:t>«Семейные причины детской агрессивности и пути коррекции»</w:t>
      </w:r>
      <w:r w:rsidRPr="00337AE9">
        <w:rPr>
          <w:rFonts w:eastAsia="Times New Roman"/>
          <w:b/>
          <w:bCs/>
          <w:sz w:val="36"/>
          <w:lang w:eastAsia="ru-RU"/>
        </w:rPr>
        <w:t xml:space="preserve"> </w:t>
      </w:r>
    </w:p>
    <w:p w:rsidR="00337AE9" w:rsidRPr="00337AE9" w:rsidRDefault="00D42E55" w:rsidP="00337AE9">
      <w:pPr>
        <w:shd w:val="clear" w:color="auto" w:fill="D6E3BC" w:themeFill="accent3" w:themeFillTint="66"/>
        <w:jc w:val="both"/>
        <w:rPr>
          <w:rFonts w:eastAsia="Times New Roman"/>
          <w:lang w:eastAsia="ru-RU"/>
        </w:rPr>
      </w:pPr>
      <w:r>
        <w:rPr>
          <w:rFonts w:eastAsia="Times New Roman"/>
          <w:b/>
          <w:iCs/>
          <w:color w:val="000000"/>
          <w:bdr w:val="none" w:sz="0" w:space="0" w:color="auto" w:frame="1"/>
          <w:shd w:val="clear" w:color="auto" w:fill="D6E3BC" w:themeFill="accent3" w:themeFillTint="66"/>
          <w:lang w:eastAsia="ru-RU"/>
        </w:rPr>
        <w:t xml:space="preserve"> </w:t>
      </w:r>
    </w:p>
    <w:p w:rsidR="00337AE9" w:rsidRPr="00337AE9" w:rsidRDefault="00337AE9" w:rsidP="00337AE9">
      <w:pPr>
        <w:spacing w:after="0" w:line="240" w:lineRule="auto"/>
        <w:ind w:firstLine="708"/>
        <w:jc w:val="both"/>
        <w:rPr>
          <w:rFonts w:eastAsia="Times New Roman"/>
          <w:lang w:eastAsia="ru-RU"/>
        </w:rPr>
      </w:pPr>
      <w:r w:rsidRPr="00337AE9">
        <w:rPr>
          <w:rFonts w:eastAsia="Times New Roman"/>
          <w:lang w:eastAsia="ru-RU"/>
        </w:rPr>
        <w:t>Повышенная агрессивность детей является одной из острых проблем не только для педагогов и психологов, но и для общества в целом. Нарастающая волна детской преступности и увеличение числа детей, склонных к агрессивным формам поведения, выдвигают на первый план задачу изучения психологических условий, вызывающих эти опасные явления.</w:t>
      </w:r>
    </w:p>
    <w:p w:rsidR="00337AE9" w:rsidRDefault="00337AE9" w:rsidP="00337AE9">
      <w:pPr>
        <w:spacing w:after="0" w:line="240" w:lineRule="auto"/>
        <w:ind w:firstLine="708"/>
        <w:jc w:val="both"/>
        <w:rPr>
          <w:rFonts w:eastAsia="Times New Roman"/>
          <w:lang w:eastAsia="ru-RU"/>
        </w:rPr>
      </w:pPr>
      <w:r w:rsidRPr="00337AE9">
        <w:rPr>
          <w:rFonts w:eastAsia="Times New Roman"/>
          <w:lang w:eastAsia="ru-RU"/>
        </w:rPr>
        <w:t>В последние годы научный интерес к проблемам агрессивности существенно возрос. Однако, несмотря на значительное количество исследований, и монографий, посвященных этой тематике, ключевые вопросы, связанные с природой, истоками и формами работы с детской агрессивностью, остаются открытыми. Ученые разных направлений предлагают различные подходы к определению сущности агрессивного поведения, его психологических механизмов. При всем многообразии трактовок этого явления, агрессивность в общих чертах понимается как целенаправленное нанесение физического или психического ущерба другому лицу (Психологический словарь, 2002).</w:t>
      </w:r>
    </w:p>
    <w:p w:rsidR="00337AE9" w:rsidRDefault="00337AE9" w:rsidP="00337AE9">
      <w:pPr>
        <w:spacing w:after="0" w:line="240" w:lineRule="auto"/>
        <w:ind w:firstLine="708"/>
        <w:jc w:val="both"/>
        <w:rPr>
          <w:rFonts w:eastAsia="Times New Roman"/>
          <w:lang w:eastAsia="ru-RU"/>
        </w:rPr>
      </w:pPr>
    </w:p>
    <w:p w:rsidR="00337AE9" w:rsidRDefault="00337AE9" w:rsidP="00337AE9">
      <w:pPr>
        <w:spacing w:after="0" w:line="240" w:lineRule="auto"/>
        <w:ind w:firstLine="708"/>
        <w:jc w:val="center"/>
        <w:rPr>
          <w:rFonts w:eastAsia="Times New Roman"/>
          <w:lang w:eastAsia="ru-RU"/>
        </w:rPr>
      </w:pPr>
      <w:r>
        <w:rPr>
          <w:rFonts w:eastAsia="Times New Roman"/>
          <w:noProof/>
          <w:lang w:eastAsia="ru-RU"/>
        </w:rPr>
        <w:drawing>
          <wp:inline distT="0" distB="0" distL="0" distR="0">
            <wp:extent cx="3797576" cy="2218518"/>
            <wp:effectExtent l="19050" t="0" r="0" b="0"/>
            <wp:docPr id="1" name="Рисунок 1" descr="C:\Documents and Settings\Admin\Рабочий стол\шторы\cop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шторы\copil.jpg"/>
                    <pic:cNvPicPr>
                      <a:picLocks noChangeAspect="1" noChangeArrowheads="1"/>
                    </pic:cNvPicPr>
                  </pic:nvPicPr>
                  <pic:blipFill>
                    <a:blip r:embed="rId5" cstate="print"/>
                    <a:srcRect/>
                    <a:stretch>
                      <a:fillRect/>
                    </a:stretch>
                  </pic:blipFill>
                  <pic:spPr bwMode="auto">
                    <a:xfrm>
                      <a:off x="0" y="0"/>
                      <a:ext cx="3800841" cy="2220425"/>
                    </a:xfrm>
                    <a:prstGeom prst="rect">
                      <a:avLst/>
                    </a:prstGeom>
                    <a:ln>
                      <a:noFill/>
                    </a:ln>
                    <a:effectLst>
                      <a:softEdge rad="112500"/>
                    </a:effectLst>
                  </pic:spPr>
                </pic:pic>
              </a:graphicData>
            </a:graphic>
          </wp:inline>
        </w:drawing>
      </w:r>
    </w:p>
    <w:p w:rsidR="00337AE9" w:rsidRDefault="00337AE9" w:rsidP="00337AE9">
      <w:pPr>
        <w:spacing w:after="0" w:line="240" w:lineRule="auto"/>
        <w:ind w:firstLine="708"/>
        <w:jc w:val="both"/>
        <w:rPr>
          <w:rFonts w:eastAsia="Times New Roman"/>
          <w:lang w:eastAsia="ru-RU"/>
        </w:rPr>
      </w:pPr>
    </w:p>
    <w:p w:rsidR="00337AE9" w:rsidRPr="00337AE9" w:rsidRDefault="00337AE9" w:rsidP="00337AE9">
      <w:pPr>
        <w:spacing w:after="0" w:line="240" w:lineRule="auto"/>
        <w:ind w:firstLine="708"/>
        <w:jc w:val="both"/>
        <w:rPr>
          <w:rFonts w:eastAsia="Times New Roman"/>
          <w:lang w:eastAsia="ru-RU"/>
        </w:rPr>
      </w:pPr>
      <w:r w:rsidRPr="00337AE9">
        <w:rPr>
          <w:rFonts w:eastAsia="Times New Roman"/>
          <w:b/>
          <w:lang w:eastAsia="ru-RU"/>
        </w:rPr>
        <w:t>Агрессивность</w:t>
      </w:r>
      <w:r w:rsidRPr="00337AE9">
        <w:rPr>
          <w:rFonts w:eastAsia="Times New Roman"/>
          <w:lang w:eastAsia="ru-RU"/>
        </w:rPr>
        <w:t>, как правило, не возникает неожиданно. Она может появиться в результате различных межличностных взаимодействий, провокаций. Причем и вербальная, и невербальная провокации могут в ответ вызвать физические действия (нападение, насилие и т. д.). Различные особенности среды, в которой находится человек, также повышают или снижают вероятность возникновения агрессивных действий.</w:t>
      </w:r>
    </w:p>
    <w:p w:rsidR="00337AE9" w:rsidRPr="00337AE9" w:rsidRDefault="00337AE9" w:rsidP="00337AE9">
      <w:pPr>
        <w:spacing w:after="0" w:line="240" w:lineRule="auto"/>
        <w:ind w:firstLine="708"/>
        <w:jc w:val="both"/>
        <w:rPr>
          <w:rFonts w:eastAsia="Times New Roman"/>
          <w:lang w:eastAsia="ru-RU"/>
        </w:rPr>
      </w:pPr>
      <w:r w:rsidRPr="00337AE9">
        <w:rPr>
          <w:rFonts w:eastAsia="Times New Roman"/>
          <w:lang w:eastAsia="ru-RU"/>
        </w:rPr>
        <w:t>В определенные периоды развития агрессивность ребенка - это всего лишь проявление его чувств и инстинктов. Маленькие дети, не знающие о нормах поведения, принятых в обществе, не умеющие и не пытающиеся контролировать свои эмоции, выражают их естественно. Ребенок еще не умеет свои мысли, чувства и потребности облачать в слова. Если, к примеру, малыш голоден, он искренне сердится на маму и способен вести себя по отношению к ней достаточно агрессивно.</w:t>
      </w:r>
    </w:p>
    <w:p w:rsidR="00337AE9" w:rsidRPr="00337AE9" w:rsidRDefault="00337AE9" w:rsidP="00337AE9">
      <w:pPr>
        <w:spacing w:after="0" w:line="240" w:lineRule="auto"/>
        <w:ind w:firstLine="708"/>
        <w:jc w:val="both"/>
        <w:rPr>
          <w:rFonts w:eastAsia="Times New Roman"/>
          <w:lang w:eastAsia="ru-RU"/>
        </w:rPr>
      </w:pPr>
      <w:r w:rsidRPr="00337AE9">
        <w:rPr>
          <w:rFonts w:eastAsia="Times New Roman"/>
          <w:lang w:eastAsia="ru-RU"/>
        </w:rPr>
        <w:t xml:space="preserve">Агрессивное поведение у маленьких детей чаще всего связано с семейной атмосферой (Алексеева Е.Е., 2008). Естественно, самое большое влияние на процесс </w:t>
      </w:r>
      <w:r w:rsidRPr="00337AE9">
        <w:rPr>
          <w:rFonts w:eastAsia="Times New Roman"/>
          <w:lang w:eastAsia="ru-RU"/>
        </w:rPr>
        <w:lastRenderedPageBreak/>
        <w:t xml:space="preserve">формирования личности ребенка оказывает семья, именно в кругу семьи человек проходит первичную социализацию. </w:t>
      </w:r>
      <w:proofErr w:type="spellStart"/>
      <w:proofErr w:type="gramStart"/>
      <w:r w:rsidRPr="00337AE9">
        <w:rPr>
          <w:rFonts w:eastAsia="Times New Roman"/>
          <w:lang w:eastAsia="ru-RU"/>
        </w:rPr>
        <w:t>Бютнер</w:t>
      </w:r>
      <w:proofErr w:type="spellEnd"/>
      <w:r w:rsidRPr="00337AE9">
        <w:rPr>
          <w:rFonts w:eastAsia="Times New Roman"/>
          <w:lang w:eastAsia="ru-RU"/>
        </w:rPr>
        <w:t xml:space="preserve"> К. пишет о том, что «агрессивные дети, как правило, вырастают в семьях, где дистанция между детьми и родителями огромна, где мало интересуются развитием детей, где не хватает тепла и ласки, отношение к проявлениям детской агрессии безразличное или снисходительное, где в качестве дисциплинарных воздействий вместо заботы и терпеливого объяснения предпочитают силовые методы, особенно физические наказания» (</w:t>
      </w:r>
      <w:proofErr w:type="spellStart"/>
      <w:r w:rsidRPr="00337AE9">
        <w:rPr>
          <w:rFonts w:eastAsia="Times New Roman"/>
          <w:lang w:eastAsia="ru-RU"/>
        </w:rPr>
        <w:t>Бютнер</w:t>
      </w:r>
      <w:proofErr w:type="spellEnd"/>
      <w:r w:rsidRPr="00337AE9">
        <w:rPr>
          <w:rFonts w:eastAsia="Times New Roman"/>
          <w:lang w:eastAsia="ru-RU"/>
        </w:rPr>
        <w:t xml:space="preserve"> К., с. 90-91).</w:t>
      </w:r>
      <w:proofErr w:type="gramEnd"/>
    </w:p>
    <w:p w:rsidR="00337AE9" w:rsidRPr="00337AE9" w:rsidRDefault="00337AE9" w:rsidP="00337AE9">
      <w:pPr>
        <w:spacing w:after="0" w:line="240" w:lineRule="auto"/>
        <w:ind w:firstLine="708"/>
        <w:jc w:val="both"/>
        <w:rPr>
          <w:rFonts w:eastAsia="Times New Roman"/>
          <w:lang w:eastAsia="ru-RU"/>
        </w:rPr>
      </w:pPr>
      <w:r w:rsidRPr="00337AE9">
        <w:rPr>
          <w:rFonts w:eastAsia="Times New Roman"/>
          <w:lang w:eastAsia="ru-RU"/>
        </w:rPr>
        <w:t xml:space="preserve">На примере взаимоотношений между членами семьи ребенок учится взаимодействовать с другими людьми. Обучается поведению и формам отношений, которые сохраняются у него в подростковом периоде и в зрелые годы. Реакции родителей на неправильное поведение ребенка, характер отношений между родителями и детьми, уровень семейной гармонии и дисгармонии, характер отношений с родными братьями и сестрами - это те факторы, которые могут предопределять агрессивное поведение ребенка в семье и </w:t>
      </w:r>
      <w:proofErr w:type="gramStart"/>
      <w:r w:rsidRPr="00337AE9">
        <w:rPr>
          <w:rFonts w:eastAsia="Times New Roman"/>
          <w:lang w:eastAsia="ru-RU"/>
        </w:rPr>
        <w:t>вне</w:t>
      </w:r>
      <w:proofErr w:type="gramEnd"/>
      <w:r w:rsidRPr="00337AE9">
        <w:rPr>
          <w:rFonts w:eastAsia="Times New Roman"/>
          <w:lang w:eastAsia="ru-RU"/>
        </w:rPr>
        <w:t xml:space="preserve"> </w:t>
      </w:r>
      <w:proofErr w:type="gramStart"/>
      <w:r w:rsidRPr="00337AE9">
        <w:rPr>
          <w:rFonts w:eastAsia="Times New Roman"/>
          <w:lang w:eastAsia="ru-RU"/>
        </w:rPr>
        <w:t>ее</w:t>
      </w:r>
      <w:proofErr w:type="gramEnd"/>
      <w:r w:rsidRPr="00337AE9">
        <w:rPr>
          <w:rFonts w:eastAsia="Times New Roman"/>
          <w:lang w:eastAsia="ru-RU"/>
        </w:rPr>
        <w:t>, а также влиять на его отношения с окружающими.</w:t>
      </w:r>
    </w:p>
    <w:p w:rsidR="00337AE9" w:rsidRDefault="00337AE9" w:rsidP="00337AE9">
      <w:pPr>
        <w:spacing w:after="0" w:line="240" w:lineRule="auto"/>
        <w:jc w:val="both"/>
        <w:rPr>
          <w:rFonts w:eastAsia="Times New Roman"/>
          <w:lang w:eastAsia="ru-RU"/>
        </w:rPr>
      </w:pPr>
      <w:r w:rsidRPr="00337AE9">
        <w:rPr>
          <w:rFonts w:eastAsia="Times New Roman"/>
          <w:lang w:eastAsia="ru-RU"/>
        </w:rPr>
        <w:t>Как пишет К. Юнг «самые сильные воздействия на детей исходят, как правило, не от сознательных желаний родителей, а от их бессознательного фона. Из этого следует, что даже нормально развитым и социализированным взрослым, действительно любящим своих детей, очень трудно, почти невозможно оградить детей от воздействия неконтролируемых собственных бессознательных процессов» (Юнг К., 1997).</w:t>
      </w:r>
    </w:p>
    <w:p w:rsidR="008E3D42" w:rsidRDefault="008E3D42" w:rsidP="00337AE9">
      <w:pPr>
        <w:spacing w:after="0" w:line="240" w:lineRule="auto"/>
        <w:jc w:val="both"/>
        <w:rPr>
          <w:rFonts w:eastAsia="Times New Roman"/>
          <w:lang w:eastAsia="ru-RU"/>
        </w:rPr>
      </w:pPr>
    </w:p>
    <w:p w:rsidR="008E3D42" w:rsidRDefault="008E3D42" w:rsidP="008E3D42">
      <w:pPr>
        <w:spacing w:after="0" w:line="240" w:lineRule="auto"/>
        <w:jc w:val="center"/>
        <w:rPr>
          <w:rFonts w:eastAsia="Times New Roman"/>
          <w:lang w:eastAsia="ru-RU"/>
        </w:rPr>
      </w:pPr>
      <w:r>
        <w:rPr>
          <w:rFonts w:eastAsia="Times New Roman"/>
          <w:noProof/>
          <w:lang w:eastAsia="ru-RU"/>
        </w:rPr>
        <w:drawing>
          <wp:inline distT="0" distB="0" distL="0" distR="0">
            <wp:extent cx="3051175" cy="2286000"/>
            <wp:effectExtent l="19050" t="0" r="0" b="0"/>
            <wp:docPr id="2" name="Рисунок 2" descr="C:\Documents and Settings\Admin\Рабочий стол\шторы\war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шторы\warzone.jpg"/>
                    <pic:cNvPicPr>
                      <a:picLocks noChangeAspect="1" noChangeArrowheads="1"/>
                    </pic:cNvPicPr>
                  </pic:nvPicPr>
                  <pic:blipFill>
                    <a:blip r:embed="rId6" cstate="print"/>
                    <a:srcRect/>
                    <a:stretch>
                      <a:fillRect/>
                    </a:stretch>
                  </pic:blipFill>
                  <pic:spPr bwMode="auto">
                    <a:xfrm>
                      <a:off x="0" y="0"/>
                      <a:ext cx="3051175" cy="2286000"/>
                    </a:xfrm>
                    <a:prstGeom prst="rect">
                      <a:avLst/>
                    </a:prstGeom>
                    <a:ln>
                      <a:noFill/>
                    </a:ln>
                    <a:effectLst>
                      <a:softEdge rad="112500"/>
                    </a:effectLst>
                  </pic:spPr>
                </pic:pic>
              </a:graphicData>
            </a:graphic>
          </wp:inline>
        </w:drawing>
      </w:r>
    </w:p>
    <w:p w:rsidR="008E3D42" w:rsidRDefault="008E3D42" w:rsidP="00337AE9">
      <w:pPr>
        <w:spacing w:after="0" w:line="240" w:lineRule="auto"/>
        <w:jc w:val="both"/>
        <w:rPr>
          <w:rFonts w:eastAsia="Times New Roman"/>
          <w:lang w:eastAsia="ru-RU"/>
        </w:rPr>
      </w:pPr>
    </w:p>
    <w:p w:rsidR="00337AE9" w:rsidRPr="00337AE9" w:rsidRDefault="00337AE9" w:rsidP="008E3D42">
      <w:pPr>
        <w:spacing w:after="0" w:line="240" w:lineRule="auto"/>
        <w:ind w:firstLine="708"/>
        <w:jc w:val="both"/>
        <w:rPr>
          <w:rFonts w:eastAsia="Times New Roman"/>
          <w:lang w:eastAsia="ru-RU"/>
        </w:rPr>
      </w:pPr>
      <w:r w:rsidRPr="00337AE9">
        <w:rPr>
          <w:rFonts w:eastAsia="Times New Roman"/>
          <w:b/>
          <w:lang w:eastAsia="ru-RU"/>
        </w:rPr>
        <w:t>Агрессивность</w:t>
      </w:r>
      <w:r w:rsidRPr="00337AE9">
        <w:rPr>
          <w:rFonts w:eastAsia="Times New Roman"/>
          <w:lang w:eastAsia="ru-RU"/>
        </w:rPr>
        <w:t xml:space="preserve"> — всего лишь неосознанное копирование ребенком модели взаимоотношений внутри собственной семьи. Особенно часто агрессию проявляют дети, которых в семье подавляют, практикуя авторитарное воспитание. В данном случае агрессия - это своеобразное «выпускание пара». Ребенок, зажатый родительскими требованиями, вынужденный строго придерживаться определенных рамок поведения, принципов, насаждаемых насильно, вымещает свою злость и обиду на других детях, более слабых и не способных противостоять ему точно так же, как он не в состоянии противостоять родителям (или одному из родителей).</w:t>
      </w:r>
    </w:p>
    <w:p w:rsidR="00337AE9" w:rsidRPr="00337AE9" w:rsidRDefault="00337AE9" w:rsidP="00337AE9">
      <w:pPr>
        <w:spacing w:after="0" w:line="240" w:lineRule="auto"/>
        <w:ind w:firstLine="708"/>
        <w:jc w:val="both"/>
        <w:rPr>
          <w:rFonts w:eastAsia="Times New Roman"/>
          <w:lang w:eastAsia="ru-RU"/>
        </w:rPr>
      </w:pPr>
      <w:r w:rsidRPr="00337AE9">
        <w:rPr>
          <w:rFonts w:eastAsia="Times New Roman"/>
          <w:lang w:eastAsia="ru-RU"/>
        </w:rPr>
        <w:t xml:space="preserve">Родителям, столкнувшимся с подобными проявлениями, следует помнить о том, что агрессивный ребенок - это несчастный ребенок. Агрессивность, по идее, состояние, противоестественное детству. По большому счету, наказывать здесь не за что - нужно просто научиться смотреть на мир глазами ребенка, понять, чем вызвано его поведение и отношение к окружающему его миру, попытаться разрушить этот своеобразный </w:t>
      </w:r>
      <w:r w:rsidRPr="00337AE9">
        <w:rPr>
          <w:rFonts w:eastAsia="Times New Roman"/>
          <w:lang w:eastAsia="ru-RU"/>
        </w:rPr>
        <w:lastRenderedPageBreak/>
        <w:t>панцирь, которым ребенок, скорее всего, просто прикрывается, защищаясь от взрослого мира.</w:t>
      </w:r>
    </w:p>
    <w:p w:rsidR="00337AE9" w:rsidRPr="00337AE9" w:rsidRDefault="00337AE9" w:rsidP="00337AE9">
      <w:pPr>
        <w:spacing w:after="0" w:line="240" w:lineRule="auto"/>
        <w:ind w:firstLine="708"/>
        <w:jc w:val="both"/>
        <w:rPr>
          <w:rFonts w:eastAsia="Times New Roman"/>
          <w:lang w:eastAsia="ru-RU"/>
        </w:rPr>
      </w:pPr>
      <w:r w:rsidRPr="00337AE9">
        <w:rPr>
          <w:rFonts w:eastAsia="Times New Roman"/>
          <w:lang w:eastAsia="ru-RU"/>
        </w:rPr>
        <w:t>Наличие агрессии в поведении ребенка очень часто создает сложности в общении с ним родителей и сверстников. Корректировать агрессивность можно и нужно — это необходимо для того, чтобы из простой реакции на жизненные сложности она не превратилась в будущем в стабильную модель поведения, не укоренилась в характере. Для того чтобы побороть агрессивность в поведении ребенка, прежде всего следует выяснить ее причины. В каждом отдельном случае они могут быть разными, но в дальнейшем, после того как эти причины выяснятся, действия родителей должны быть направлены на их устранение, на то, чтобы смягчить негативные последствия агрессивного поведения ребенка и показать ему, что из любой ситуации можно найти выход.</w:t>
      </w:r>
    </w:p>
    <w:p w:rsidR="00337AE9" w:rsidRPr="00337AE9" w:rsidRDefault="00337AE9" w:rsidP="00337AE9">
      <w:pPr>
        <w:spacing w:after="0" w:line="240" w:lineRule="auto"/>
        <w:ind w:firstLine="708"/>
        <w:jc w:val="both"/>
        <w:rPr>
          <w:rFonts w:eastAsia="Times New Roman"/>
          <w:lang w:eastAsia="ru-RU"/>
        </w:rPr>
      </w:pPr>
      <w:r w:rsidRPr="00337AE9">
        <w:rPr>
          <w:rFonts w:eastAsia="Times New Roman"/>
          <w:lang w:eastAsia="ru-RU"/>
        </w:rPr>
        <w:t xml:space="preserve">Использование физических наказаний как средства воспитания детей в процессе социализации скрывает в себе ряд специфических «опасностей». Во-первых, родители, наказывающие своих детей, фактически могут оказаться для тех примером агрессивности. В таком случае наказание может провоцировать агрессивность в дальнейшем. Во-вторых, дети, которых слишком часто наказывают, будут стремиться избегать родителей или оказывать им сопротивление. В-третьих, если наказание слишком возбуждает или расстраивает детей, они могут забыть причину, породившую подобные действия. И, наконец, дети, изменившие свое поведение в результате сильного внешнего воздействия, скорее всего не сделают нормы, которые ему пытаются привить. То есть, они повинуются только до тех пор, пока за их поведением наблюдают. Возможно, эти дети так никогда и не примут правил приемлемого в обществе поведения, тех правил, которые предотвратили бы необходимость наказаний в дальнейшем (Алексеева Е.Е., 2008; </w:t>
      </w:r>
      <w:proofErr w:type="spellStart"/>
      <w:r w:rsidRPr="00337AE9">
        <w:rPr>
          <w:rFonts w:eastAsia="Times New Roman"/>
          <w:lang w:eastAsia="ru-RU"/>
        </w:rPr>
        <w:t>Гиппенрейтер</w:t>
      </w:r>
      <w:proofErr w:type="spellEnd"/>
      <w:r w:rsidRPr="00337AE9">
        <w:rPr>
          <w:rFonts w:eastAsia="Times New Roman"/>
          <w:lang w:eastAsia="ru-RU"/>
        </w:rPr>
        <w:t xml:space="preserve"> Ю.Б., 2005).</w:t>
      </w:r>
    </w:p>
    <w:p w:rsidR="00337AE9" w:rsidRPr="00337AE9" w:rsidRDefault="00337AE9" w:rsidP="00337AE9">
      <w:pPr>
        <w:spacing w:after="0" w:line="240" w:lineRule="auto"/>
        <w:ind w:firstLine="708"/>
        <w:jc w:val="both"/>
        <w:rPr>
          <w:rFonts w:eastAsia="Times New Roman"/>
          <w:lang w:eastAsia="ru-RU"/>
        </w:rPr>
      </w:pPr>
      <w:r w:rsidRPr="00337AE9">
        <w:rPr>
          <w:rFonts w:eastAsia="Times New Roman"/>
          <w:lang w:eastAsia="ru-RU"/>
        </w:rPr>
        <w:t>Если ребенка строго наказывать за любое проявление агрессивности, то он учится скрывать свой гнев в присутствии родителей, но это не гарантирует подавления агрессии в любой другой ситуации. Пренебрежительное, попустительское отношение взрослых к агрессивным вспышкам ребенка также приводит к формированию у него агрессивных черт личности. Дети часто используют агрессию и непослушание для того, чтобы привлечь к себе внимание взрослого. Малыши, родители которых отличаются чрезмерной уступчивостью, неуверенностью, а иногда и беспомощностью в воспитательном процессе, не чувствуют себя в полной безопасности и также становятся агрессивными. Неуверенность и колебания родителей при принятии каких-либо решений провоцирует ребенка на капризы и вспышки гнева, с помощью которых дети могут влиять на дальнейший ход событий и при этом добиваться своего (</w:t>
      </w:r>
      <w:proofErr w:type="spellStart"/>
      <w:r w:rsidRPr="00337AE9">
        <w:rPr>
          <w:rFonts w:eastAsia="Times New Roman"/>
          <w:lang w:eastAsia="ru-RU"/>
        </w:rPr>
        <w:t>Лешли</w:t>
      </w:r>
      <w:proofErr w:type="spellEnd"/>
      <w:r w:rsidRPr="00337AE9">
        <w:rPr>
          <w:rFonts w:eastAsia="Times New Roman"/>
          <w:lang w:eastAsia="ru-RU"/>
        </w:rPr>
        <w:t xml:space="preserve"> Д., 1991). Для того чтобы устранить нежелательные проявления агрессии у ребенка, в качестве профилактики </w:t>
      </w:r>
      <w:proofErr w:type="spellStart"/>
      <w:r w:rsidRPr="00337AE9">
        <w:rPr>
          <w:rFonts w:eastAsia="Times New Roman"/>
          <w:lang w:eastAsia="ru-RU"/>
        </w:rPr>
        <w:t>Раншбург</w:t>
      </w:r>
      <w:proofErr w:type="spellEnd"/>
      <w:r w:rsidRPr="00337AE9">
        <w:rPr>
          <w:rFonts w:eastAsia="Times New Roman"/>
          <w:lang w:eastAsia="ru-RU"/>
        </w:rPr>
        <w:t xml:space="preserve"> Й. и Поппер. </w:t>
      </w:r>
      <w:proofErr w:type="gramStart"/>
      <w:r w:rsidRPr="00337AE9">
        <w:rPr>
          <w:rFonts w:eastAsia="Times New Roman"/>
          <w:lang w:eastAsia="ru-RU"/>
        </w:rPr>
        <w:t>П</w:t>
      </w:r>
      <w:proofErr w:type="gramEnd"/>
      <w:r w:rsidRPr="00337AE9">
        <w:rPr>
          <w:rFonts w:eastAsia="Times New Roman"/>
          <w:lang w:eastAsia="ru-RU"/>
        </w:rPr>
        <w:t xml:space="preserve"> советуют родителям уделять больше внимания своим детям, стремиться к установлению теплых отношений с ними, а на определенных этапах развития сына или дочери проявлять твердость и решительность (Лютова Е.К., Монина Г.Б., 2001).</w:t>
      </w:r>
    </w:p>
    <w:p w:rsidR="00337AE9" w:rsidRDefault="00337AE9" w:rsidP="00337AE9">
      <w:pPr>
        <w:spacing w:after="0" w:line="240" w:lineRule="auto"/>
        <w:ind w:firstLine="708"/>
        <w:jc w:val="both"/>
        <w:rPr>
          <w:rFonts w:eastAsia="Times New Roman"/>
          <w:lang w:eastAsia="ru-RU"/>
        </w:rPr>
      </w:pPr>
    </w:p>
    <w:p w:rsidR="00337AE9" w:rsidRPr="00337AE9" w:rsidRDefault="00337AE9" w:rsidP="00337AE9">
      <w:pPr>
        <w:spacing w:after="0" w:line="240" w:lineRule="auto"/>
        <w:ind w:firstLine="708"/>
        <w:jc w:val="both"/>
        <w:rPr>
          <w:rFonts w:eastAsia="Times New Roman"/>
          <w:lang w:eastAsia="ru-RU"/>
        </w:rPr>
      </w:pPr>
      <w:r w:rsidRPr="00337AE9">
        <w:rPr>
          <w:rFonts w:eastAsia="Times New Roman"/>
          <w:lang w:eastAsia="ru-RU"/>
        </w:rPr>
        <w:t>После того как причины проявления агрессии и их характер выяснены, родители ребенка могут избрать одну из предложенных ниже стратегий.</w:t>
      </w:r>
    </w:p>
    <w:p w:rsidR="00337AE9" w:rsidRPr="00337AE9" w:rsidRDefault="00337AE9" w:rsidP="00337AE9">
      <w:pPr>
        <w:spacing w:after="0" w:line="240" w:lineRule="auto"/>
        <w:jc w:val="both"/>
        <w:rPr>
          <w:rFonts w:eastAsia="Times New Roman"/>
          <w:lang w:eastAsia="ru-RU"/>
        </w:rPr>
      </w:pPr>
      <w:r w:rsidRPr="00337AE9">
        <w:rPr>
          <w:rFonts w:eastAsia="Times New Roman"/>
          <w:lang w:eastAsia="ru-RU"/>
        </w:rPr>
        <w:lastRenderedPageBreak/>
        <w:t>1. Агрессия в поведении ребенка игнорируется, т.е. остается незамеченной и не оценивается никак; любое же проявление доброты поощряется всеми возможными методами.</w:t>
      </w:r>
    </w:p>
    <w:p w:rsidR="00337AE9" w:rsidRPr="00337AE9" w:rsidRDefault="00337AE9" w:rsidP="00337AE9">
      <w:pPr>
        <w:spacing w:after="0" w:line="240" w:lineRule="auto"/>
        <w:jc w:val="both"/>
        <w:rPr>
          <w:rFonts w:eastAsia="Times New Roman"/>
          <w:lang w:eastAsia="ru-RU"/>
        </w:rPr>
      </w:pPr>
      <w:r w:rsidRPr="00337AE9">
        <w:rPr>
          <w:rFonts w:eastAsia="Times New Roman"/>
          <w:lang w:eastAsia="ru-RU"/>
        </w:rPr>
        <w:t>2. Агрессия «выталкивается» из ребенка, т.е. в том случае, если у ребенка имеется потребность выплеснуть агрессивные эмоции, ему предоставляется такая возможность в игре. В игре агрессия приобретает некий социально наполненный и оправданный смысл. Во время игры, однако, не следует избегать контроля агрессивных эмоций, допускать слишком сильного их проявления, жестокости со стороны ребенка. В то же время в некоторых случаях следует предложить ребенку сыграть роль «доброго» персонажа, чтобы, почувствовав контраст, он понял, что добрым быть лучше.</w:t>
      </w:r>
    </w:p>
    <w:p w:rsidR="00337AE9" w:rsidRPr="00337AE9" w:rsidRDefault="00337AE9" w:rsidP="00337AE9">
      <w:pPr>
        <w:spacing w:after="0" w:line="240" w:lineRule="auto"/>
        <w:jc w:val="both"/>
        <w:rPr>
          <w:rFonts w:eastAsia="Times New Roman"/>
          <w:lang w:eastAsia="ru-RU"/>
        </w:rPr>
      </w:pPr>
      <w:r w:rsidRPr="00337AE9">
        <w:rPr>
          <w:rFonts w:eastAsia="Times New Roman"/>
          <w:lang w:eastAsia="ru-RU"/>
        </w:rPr>
        <w:t>3. На проявление агрессии устанавливается жесткий запрет. Этот метод может применяться родителями только в том случае, когда агрессия, не являясь защитной реакций, служит для ребенка своеобразным «развлечением» (Росс А., 2002).</w:t>
      </w:r>
    </w:p>
    <w:p w:rsidR="00337AE9" w:rsidRDefault="00337AE9" w:rsidP="00337AE9">
      <w:pPr>
        <w:spacing w:after="0" w:line="240" w:lineRule="auto"/>
        <w:jc w:val="both"/>
        <w:rPr>
          <w:rFonts w:eastAsia="Times New Roman"/>
          <w:lang w:eastAsia="ru-RU"/>
        </w:rPr>
      </w:pPr>
    </w:p>
    <w:p w:rsidR="00337AE9" w:rsidRPr="00337AE9" w:rsidRDefault="00337AE9" w:rsidP="00337AE9">
      <w:pPr>
        <w:spacing w:after="0" w:line="240" w:lineRule="auto"/>
        <w:jc w:val="both"/>
        <w:rPr>
          <w:rFonts w:eastAsia="Times New Roman"/>
          <w:lang w:eastAsia="ru-RU"/>
        </w:rPr>
      </w:pPr>
      <w:r w:rsidRPr="00337AE9">
        <w:rPr>
          <w:rFonts w:eastAsia="Times New Roman"/>
          <w:lang w:eastAsia="ru-RU"/>
        </w:rPr>
        <w:t>Эти рекомендации можно адресовать не только родителям, но и педагогам.</w:t>
      </w:r>
    </w:p>
    <w:p w:rsidR="00337AE9" w:rsidRPr="00337AE9" w:rsidRDefault="00337AE9" w:rsidP="00337AE9">
      <w:pPr>
        <w:spacing w:after="0" w:line="240" w:lineRule="auto"/>
        <w:jc w:val="both"/>
        <w:rPr>
          <w:rFonts w:eastAsia="Times New Roman"/>
          <w:lang w:eastAsia="ru-RU"/>
        </w:rPr>
      </w:pPr>
      <w:r w:rsidRPr="00337AE9">
        <w:rPr>
          <w:rFonts w:eastAsia="Times New Roman"/>
          <w:lang w:eastAsia="ru-RU"/>
        </w:rPr>
        <w:t>Коррекционную работу с агрессивными детьми целесообразно проводить в четырех направлениях:</w:t>
      </w:r>
    </w:p>
    <w:p w:rsidR="00337AE9" w:rsidRPr="00337AE9" w:rsidRDefault="00337AE9" w:rsidP="00337AE9">
      <w:pPr>
        <w:numPr>
          <w:ilvl w:val="0"/>
          <w:numId w:val="4"/>
        </w:numPr>
        <w:spacing w:after="0" w:line="240" w:lineRule="auto"/>
        <w:jc w:val="both"/>
        <w:rPr>
          <w:rFonts w:eastAsia="Times New Roman"/>
          <w:lang w:eastAsia="ru-RU"/>
        </w:rPr>
      </w:pPr>
      <w:r w:rsidRPr="00337AE9">
        <w:rPr>
          <w:rFonts w:eastAsia="Times New Roman"/>
          <w:lang w:eastAsia="ru-RU"/>
        </w:rPr>
        <w:t>обучение агрессивных детей способам выражения гнева в приемлемой форме;</w:t>
      </w:r>
    </w:p>
    <w:p w:rsidR="00337AE9" w:rsidRPr="00337AE9" w:rsidRDefault="00337AE9" w:rsidP="00337AE9">
      <w:pPr>
        <w:numPr>
          <w:ilvl w:val="0"/>
          <w:numId w:val="4"/>
        </w:numPr>
        <w:spacing w:after="0" w:line="240" w:lineRule="auto"/>
        <w:jc w:val="both"/>
        <w:rPr>
          <w:rFonts w:eastAsia="Times New Roman"/>
          <w:lang w:eastAsia="ru-RU"/>
        </w:rPr>
      </w:pPr>
      <w:r w:rsidRPr="00337AE9">
        <w:rPr>
          <w:rFonts w:eastAsia="Times New Roman"/>
          <w:lang w:eastAsia="ru-RU"/>
        </w:rPr>
        <w:t xml:space="preserve">обучение детей приемам </w:t>
      </w:r>
      <w:proofErr w:type="spellStart"/>
      <w:r w:rsidRPr="00337AE9">
        <w:rPr>
          <w:rFonts w:eastAsia="Times New Roman"/>
          <w:lang w:eastAsia="ru-RU"/>
        </w:rPr>
        <w:t>саморегуляции</w:t>
      </w:r>
      <w:proofErr w:type="spellEnd"/>
      <w:r w:rsidRPr="00337AE9">
        <w:rPr>
          <w:rFonts w:eastAsia="Times New Roman"/>
          <w:lang w:eastAsia="ru-RU"/>
        </w:rPr>
        <w:t>, умению владеть собой в различных ситуациях;</w:t>
      </w:r>
    </w:p>
    <w:p w:rsidR="00337AE9" w:rsidRPr="00337AE9" w:rsidRDefault="00337AE9" w:rsidP="00337AE9">
      <w:pPr>
        <w:numPr>
          <w:ilvl w:val="0"/>
          <w:numId w:val="4"/>
        </w:numPr>
        <w:spacing w:after="0" w:line="240" w:lineRule="auto"/>
        <w:jc w:val="both"/>
        <w:rPr>
          <w:rFonts w:eastAsia="Times New Roman"/>
          <w:lang w:eastAsia="ru-RU"/>
        </w:rPr>
      </w:pPr>
      <w:r w:rsidRPr="00337AE9">
        <w:rPr>
          <w:rFonts w:eastAsia="Times New Roman"/>
          <w:lang w:eastAsia="ru-RU"/>
        </w:rPr>
        <w:t>отработка навыков общения в возможных конфликтных ситуациях.</w:t>
      </w:r>
    </w:p>
    <w:p w:rsidR="00337AE9" w:rsidRPr="00337AE9" w:rsidRDefault="00337AE9" w:rsidP="00337AE9">
      <w:pPr>
        <w:spacing w:after="0" w:line="240" w:lineRule="auto"/>
        <w:jc w:val="both"/>
        <w:rPr>
          <w:rFonts w:eastAsia="Times New Roman"/>
          <w:lang w:eastAsia="ru-RU"/>
        </w:rPr>
      </w:pPr>
      <w:r w:rsidRPr="00337AE9">
        <w:rPr>
          <w:rFonts w:eastAsia="Times New Roman"/>
          <w:lang w:eastAsia="ru-RU"/>
        </w:rPr>
        <w:t xml:space="preserve">формирование таких качеств, как </w:t>
      </w:r>
      <w:proofErr w:type="spellStart"/>
      <w:r w:rsidRPr="00337AE9">
        <w:rPr>
          <w:rFonts w:eastAsia="Times New Roman"/>
          <w:lang w:eastAsia="ru-RU"/>
        </w:rPr>
        <w:t>эмпатия</w:t>
      </w:r>
      <w:proofErr w:type="spellEnd"/>
      <w:r w:rsidRPr="00337AE9">
        <w:rPr>
          <w:rFonts w:eastAsia="Times New Roman"/>
          <w:lang w:eastAsia="ru-RU"/>
        </w:rPr>
        <w:t>, доверие к людям и т. д.</w:t>
      </w:r>
    </w:p>
    <w:p w:rsidR="00337AE9" w:rsidRPr="00337AE9" w:rsidRDefault="00337AE9" w:rsidP="00337AE9">
      <w:pPr>
        <w:spacing w:after="0" w:line="240" w:lineRule="auto"/>
        <w:ind w:firstLine="708"/>
        <w:jc w:val="both"/>
        <w:rPr>
          <w:rFonts w:eastAsia="Times New Roman"/>
          <w:lang w:eastAsia="ru-RU"/>
        </w:rPr>
      </w:pPr>
      <w:r w:rsidRPr="00337AE9">
        <w:rPr>
          <w:rFonts w:eastAsia="Times New Roman"/>
          <w:lang w:eastAsia="ru-RU"/>
        </w:rPr>
        <w:t xml:space="preserve">Известно, что любая коррекционная работа с детьми не будет успешной без поддержки родителей, которых необходимо учить понимать ребенка. </w:t>
      </w:r>
    </w:p>
    <w:p w:rsidR="00337AE9" w:rsidRDefault="00337AE9" w:rsidP="00337AE9">
      <w:pPr>
        <w:spacing w:after="0" w:line="240" w:lineRule="auto"/>
        <w:jc w:val="both"/>
        <w:rPr>
          <w:rFonts w:eastAsia="Times New Roman"/>
          <w:lang w:eastAsia="ru-RU"/>
        </w:rPr>
      </w:pPr>
      <w:r w:rsidRPr="00337AE9">
        <w:rPr>
          <w:rFonts w:eastAsia="Times New Roman"/>
          <w:b/>
          <w:lang w:eastAsia="ru-RU"/>
        </w:rPr>
        <w:t>Главное в семье</w:t>
      </w:r>
      <w:r w:rsidRPr="00337AE9">
        <w:rPr>
          <w:rFonts w:eastAsia="Times New Roman"/>
          <w:lang w:eastAsia="ru-RU"/>
        </w:rPr>
        <w:t xml:space="preserve"> – создание эмоционально комфортных, теплых, гармоничных взаимоотношений между всеми членами семьи. Атмосфера добрых отношений в семье служит основой того, что ребенок, преодолев определенный этап развития, научится адекватно реагировать на ситуации и выберет в жизни правильные приоритеты.</w:t>
      </w:r>
    </w:p>
    <w:p w:rsidR="008E3D42" w:rsidRPr="00337AE9" w:rsidRDefault="008E3D42" w:rsidP="00337AE9">
      <w:pPr>
        <w:spacing w:after="0" w:line="240" w:lineRule="auto"/>
        <w:jc w:val="both"/>
        <w:rPr>
          <w:rFonts w:eastAsia="Times New Roman"/>
          <w:lang w:eastAsia="ru-RU"/>
        </w:rPr>
      </w:pPr>
    </w:p>
    <w:p w:rsidR="00DA59B8" w:rsidRDefault="008E3D42" w:rsidP="008E3D42">
      <w:pPr>
        <w:jc w:val="center"/>
      </w:pPr>
      <w:r>
        <w:rPr>
          <w:noProof/>
          <w:lang w:eastAsia="ru-RU"/>
        </w:rPr>
        <w:drawing>
          <wp:inline distT="0" distB="0" distL="0" distR="0">
            <wp:extent cx="1978843" cy="2258667"/>
            <wp:effectExtent l="95250" t="57150" r="78557" b="770283"/>
            <wp:docPr id="3" name="Рисунок 3" descr="C:\Documents and Settings\Admin\Рабочий стол\шторы\50489_html_m1c5bdc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шторы\50489_html_m1c5bdcb9.jpg"/>
                    <pic:cNvPicPr>
                      <a:picLocks noChangeAspect="1" noChangeArrowheads="1"/>
                    </pic:cNvPicPr>
                  </pic:nvPicPr>
                  <pic:blipFill>
                    <a:blip r:embed="rId7" cstate="print"/>
                    <a:srcRect/>
                    <a:stretch>
                      <a:fillRect/>
                    </a:stretch>
                  </pic:blipFill>
                  <pic:spPr bwMode="auto">
                    <a:xfrm>
                      <a:off x="0" y="0"/>
                      <a:ext cx="1981658" cy="226188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sectPr w:rsidR="00DA59B8" w:rsidSect="00337AE9">
      <w:pgSz w:w="11906" w:h="16838"/>
      <w:pgMar w:top="113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230C"/>
    <w:multiLevelType w:val="multilevel"/>
    <w:tmpl w:val="D050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30D3F"/>
    <w:multiLevelType w:val="multilevel"/>
    <w:tmpl w:val="C490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E47BDF"/>
    <w:multiLevelType w:val="hybridMultilevel"/>
    <w:tmpl w:val="CA88655E"/>
    <w:lvl w:ilvl="0" w:tplc="2AD80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1A38B2"/>
    <w:multiLevelType w:val="multilevel"/>
    <w:tmpl w:val="A05C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efaultTabStop w:val="708"/>
  <w:characterSpacingControl w:val="doNotCompress"/>
  <w:compat/>
  <w:rsids>
    <w:rsidRoot w:val="00337AE9"/>
    <w:rsid w:val="00337AE9"/>
    <w:rsid w:val="0076684E"/>
    <w:rsid w:val="008E3D42"/>
    <w:rsid w:val="00B52D5F"/>
    <w:rsid w:val="00C91D02"/>
    <w:rsid w:val="00D42E55"/>
    <w:rsid w:val="00DA5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B8"/>
  </w:style>
  <w:style w:type="paragraph" w:styleId="1">
    <w:name w:val="heading 1"/>
    <w:basedOn w:val="a"/>
    <w:link w:val="10"/>
    <w:uiPriority w:val="9"/>
    <w:qFormat/>
    <w:rsid w:val="00337AE9"/>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7AE9"/>
    <w:rPr>
      <w:rFonts w:eastAsia="Times New Roman"/>
      <w:b/>
      <w:bCs/>
      <w:kern w:val="36"/>
      <w:sz w:val="48"/>
      <w:szCs w:val="48"/>
      <w:lang w:eastAsia="ru-RU"/>
    </w:rPr>
  </w:style>
  <w:style w:type="paragraph" w:styleId="a3">
    <w:name w:val="Normal (Web)"/>
    <w:basedOn w:val="a"/>
    <w:uiPriority w:val="99"/>
    <w:semiHidden/>
    <w:unhideWhenUsed/>
    <w:rsid w:val="00337AE9"/>
    <w:pPr>
      <w:spacing w:before="100" w:beforeAutospacing="1" w:after="100" w:afterAutospacing="1" w:line="240" w:lineRule="auto"/>
    </w:pPr>
    <w:rPr>
      <w:rFonts w:eastAsia="Times New Roman"/>
      <w:sz w:val="24"/>
      <w:szCs w:val="24"/>
      <w:lang w:eastAsia="ru-RU"/>
    </w:rPr>
  </w:style>
  <w:style w:type="paragraph" w:styleId="a4">
    <w:name w:val="List Paragraph"/>
    <w:basedOn w:val="a"/>
    <w:uiPriority w:val="34"/>
    <w:qFormat/>
    <w:rsid w:val="00337AE9"/>
    <w:pPr>
      <w:ind w:left="720"/>
      <w:contextualSpacing/>
    </w:pPr>
  </w:style>
  <w:style w:type="paragraph" w:styleId="a5">
    <w:name w:val="Balloon Text"/>
    <w:basedOn w:val="a"/>
    <w:link w:val="a6"/>
    <w:uiPriority w:val="99"/>
    <w:semiHidden/>
    <w:unhideWhenUsed/>
    <w:rsid w:val="00337A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7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B8"/>
  </w:style>
  <w:style w:type="paragraph" w:styleId="1">
    <w:name w:val="heading 1"/>
    <w:basedOn w:val="a"/>
    <w:link w:val="10"/>
    <w:uiPriority w:val="9"/>
    <w:qFormat/>
    <w:rsid w:val="00337AE9"/>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7AE9"/>
    <w:rPr>
      <w:rFonts w:eastAsia="Times New Roman"/>
      <w:b/>
      <w:bCs/>
      <w:kern w:val="36"/>
      <w:sz w:val="48"/>
      <w:szCs w:val="48"/>
      <w:lang w:eastAsia="ru-RU"/>
    </w:rPr>
  </w:style>
  <w:style w:type="paragraph" w:styleId="a3">
    <w:name w:val="Normal (Web)"/>
    <w:basedOn w:val="a"/>
    <w:uiPriority w:val="99"/>
    <w:semiHidden/>
    <w:unhideWhenUsed/>
    <w:rsid w:val="00337AE9"/>
    <w:pPr>
      <w:spacing w:before="100" w:beforeAutospacing="1" w:after="100" w:afterAutospacing="1" w:line="240" w:lineRule="auto"/>
    </w:pPr>
    <w:rPr>
      <w:rFonts w:eastAsia="Times New Roman"/>
      <w:sz w:val="24"/>
      <w:szCs w:val="24"/>
      <w:lang w:eastAsia="ru-RU"/>
    </w:rPr>
  </w:style>
  <w:style w:type="paragraph" w:styleId="a4">
    <w:name w:val="List Paragraph"/>
    <w:basedOn w:val="a"/>
    <w:uiPriority w:val="34"/>
    <w:qFormat/>
    <w:rsid w:val="00337AE9"/>
    <w:pPr>
      <w:ind w:left="720"/>
      <w:contextualSpacing/>
    </w:pPr>
  </w:style>
  <w:style w:type="paragraph" w:styleId="a5">
    <w:name w:val="Balloon Text"/>
    <w:basedOn w:val="a"/>
    <w:link w:val="a6"/>
    <w:uiPriority w:val="99"/>
    <w:semiHidden/>
    <w:unhideWhenUsed/>
    <w:rsid w:val="00337A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7A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021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1416</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cp:lastModifiedBy>
  <cp:revision>4</cp:revision>
  <dcterms:created xsi:type="dcterms:W3CDTF">2016-02-25T18:17:00Z</dcterms:created>
  <dcterms:modified xsi:type="dcterms:W3CDTF">2019-05-31T02:47:00Z</dcterms:modified>
</cp:coreProperties>
</file>