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3C" w:rsidRDefault="0017143C">
      <w:r>
        <w:rPr>
          <w:noProof/>
        </w:rPr>
        <w:drawing>
          <wp:inline distT="0" distB="0" distL="0" distR="0">
            <wp:extent cx="6278365" cy="8968902"/>
            <wp:effectExtent l="19050" t="0" r="8135" b="0"/>
            <wp:docPr id="2" name="Рисунок 1" descr="1744433885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443388597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045" cy="897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43C" w:rsidRDefault="0017143C"/>
    <w:p w:rsidR="0017143C" w:rsidRDefault="0017143C" w:rsidP="0017143C">
      <w:pPr>
        <w:spacing w:line="256" w:lineRule="auto"/>
      </w:pPr>
    </w:p>
    <w:p w:rsidR="0017143C" w:rsidRPr="0017143C" w:rsidRDefault="0017143C" w:rsidP="0017143C">
      <w:pPr>
        <w:tabs>
          <w:tab w:val="center" w:pos="3541"/>
          <w:tab w:val="center" w:pos="4249"/>
          <w:tab w:val="center" w:pos="6397"/>
        </w:tabs>
      </w:pPr>
      <w:r>
        <w:rPr>
          <w:sz w:val="28"/>
          <w:szCs w:val="28"/>
        </w:rPr>
        <w:t xml:space="preserve">         Для приведения положений коллективного договора МДОУ «Детский сад № 70» в соответствие с трудовым законодательством Российской Федерации внести в коллективный договор МДОУ «Детский сад № 70» следующие изменения и дополнения:</w:t>
      </w:r>
    </w:p>
    <w:p w:rsidR="0017143C" w:rsidRPr="002E0761" w:rsidRDefault="0017143C" w:rsidP="001714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 В пункт</w:t>
      </w:r>
      <w:r w:rsidRPr="003313C2">
        <w:rPr>
          <w:sz w:val="28"/>
          <w:szCs w:val="28"/>
        </w:rPr>
        <w:t xml:space="preserve"> </w:t>
      </w:r>
      <w:r>
        <w:rPr>
          <w:sz w:val="28"/>
          <w:szCs w:val="28"/>
        </w:rPr>
        <w:t>3.14</w:t>
      </w:r>
      <w:r w:rsidRPr="003313C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изменение на ссылку:</w:t>
      </w:r>
      <w:r w:rsidRPr="003313C2">
        <w:rPr>
          <w:sz w:val="28"/>
          <w:szCs w:val="28"/>
        </w:rPr>
        <w:t xml:space="preserve"> </w:t>
      </w:r>
      <w:r w:rsidRPr="0023126A">
        <w:rPr>
          <w:b/>
          <w:bCs/>
          <w:sz w:val="28"/>
          <w:szCs w:val="28"/>
        </w:rPr>
        <w:t>(Постановление Правительства Российской Федерации от 03 апреля 2024 г. № 415)</w:t>
      </w:r>
    </w:p>
    <w:p w:rsidR="0017143C" w:rsidRDefault="0017143C" w:rsidP="0017143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1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1 пункта 3.16 коллективного договора, в соответствии со статьей 92 Трудового Кодекса РФ (далее – ТК РФ)  исключить 2 степень вредных условий труда. </w:t>
      </w:r>
    </w:p>
    <w:p w:rsidR="0017143C" w:rsidRDefault="0017143C" w:rsidP="0017143C">
      <w:pPr>
        <w:ind w:left="-5" w:right="1"/>
        <w:rPr>
          <w:sz w:val="28"/>
          <w:szCs w:val="28"/>
        </w:rPr>
      </w:pPr>
      <w:r>
        <w:rPr>
          <w:sz w:val="28"/>
          <w:szCs w:val="28"/>
        </w:rPr>
        <w:t xml:space="preserve">3. Пункт </w:t>
      </w:r>
      <w:r w:rsidRPr="007E6EF9">
        <w:rPr>
          <w:sz w:val="28"/>
          <w:szCs w:val="28"/>
        </w:rPr>
        <w:t xml:space="preserve">6.2.14. </w:t>
      </w:r>
      <w:r>
        <w:rPr>
          <w:sz w:val="28"/>
          <w:szCs w:val="28"/>
        </w:rPr>
        <w:t xml:space="preserve"> изложить в следующей редакции:</w:t>
      </w:r>
    </w:p>
    <w:p w:rsidR="0017143C" w:rsidRDefault="0017143C" w:rsidP="0017143C">
      <w:pPr>
        <w:ind w:left="-5" w:right="1" w:firstLine="5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Ежегодный дополнительный оплачиваемый отпуск предоставляется работникам, условия труда, на рабочих местах которых по результатам специальной оценки условий труда отнесены к вредным условиям труда 2,3 или 4 степени.</w:t>
      </w:r>
    </w:p>
    <w:p w:rsidR="0017143C" w:rsidRPr="007E6EF9" w:rsidRDefault="0017143C" w:rsidP="0017143C">
      <w:pPr>
        <w:ind w:left="-5" w:right="1" w:firstLine="572"/>
        <w:rPr>
          <w:sz w:val="28"/>
          <w:szCs w:val="28"/>
        </w:rPr>
      </w:pPr>
      <w:r w:rsidRPr="007E6EF9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Сокращенная продолжительность рабочего времени устанавливается для работников, условия труда, на рабочих местах которых по результатам специальной оценки условий труда отнесены к вредным условиям 3 или 4 степени.</w:t>
      </w:r>
    </w:p>
    <w:p w:rsidR="0017143C" w:rsidRPr="002E0761" w:rsidRDefault="0017143C" w:rsidP="0017143C">
      <w:pPr>
        <w:jc w:val="both"/>
        <w:rPr>
          <w:b/>
          <w:sz w:val="28"/>
          <w:szCs w:val="28"/>
        </w:rPr>
      </w:pPr>
    </w:p>
    <w:p w:rsidR="0017143C" w:rsidRDefault="0017143C" w:rsidP="00171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В пункт 1.2. (абзац 7) Правил внутреннего трудового распорядка (Приложение 1) внести изменение на ссылку: (приказы Минтруда РФ № 988н и Минздрава РФ № 1420н от 31.12.2020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  </w:t>
      </w:r>
      <w:proofErr w:type="gramEnd"/>
    </w:p>
    <w:p w:rsidR="0017143C" w:rsidRDefault="0017143C" w:rsidP="0017143C">
      <w:pPr>
        <w:jc w:val="both"/>
        <w:rPr>
          <w:sz w:val="28"/>
          <w:szCs w:val="28"/>
        </w:rPr>
      </w:pPr>
    </w:p>
    <w:p w:rsidR="0017143C" w:rsidRPr="00F57581" w:rsidRDefault="0017143C" w:rsidP="00171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Пункт 1 «Общие положения»  Положения о </w:t>
      </w:r>
      <w:r w:rsidRPr="00F57581">
        <w:rPr>
          <w:sz w:val="28"/>
          <w:szCs w:val="28"/>
        </w:rPr>
        <w:t>комиссии по социальному страхованию муниципального дошкольного образовательного учреждения</w:t>
      </w:r>
    </w:p>
    <w:p w:rsidR="0017143C" w:rsidRDefault="0017143C" w:rsidP="0017143C">
      <w:pPr>
        <w:jc w:val="both"/>
        <w:rPr>
          <w:sz w:val="28"/>
          <w:szCs w:val="28"/>
        </w:rPr>
      </w:pPr>
      <w:r w:rsidRPr="00F57581">
        <w:rPr>
          <w:sz w:val="28"/>
          <w:szCs w:val="28"/>
        </w:rPr>
        <w:t xml:space="preserve"> «Детский сад № 70»</w:t>
      </w:r>
      <w:r>
        <w:rPr>
          <w:sz w:val="28"/>
          <w:szCs w:val="28"/>
        </w:rPr>
        <w:t xml:space="preserve"> изложить в следующей редакции:</w:t>
      </w:r>
    </w:p>
    <w:p w:rsidR="0017143C" w:rsidRDefault="0017143C" w:rsidP="0017143C">
      <w:pPr>
        <w:jc w:val="both"/>
        <w:rPr>
          <w:sz w:val="28"/>
          <w:szCs w:val="28"/>
        </w:rPr>
      </w:pPr>
    </w:p>
    <w:p w:rsidR="0017143C" w:rsidRDefault="0017143C" w:rsidP="0017143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B20E6">
        <w:rPr>
          <w:sz w:val="28"/>
          <w:szCs w:val="28"/>
        </w:rPr>
        <w:t>Для осуществления практической работы по социальной защите работников в учреждении образуется Комиссия по социальному страхованию (далее – Комиссия). Комиссия осуществляет свою деятельность в соответствии с Конституцией Российской Федерации, законами и нормативно-правовыми актами Российской Федерации, а также решениями Фонда пенсионного и социального страхования Российской Федерации (Социального фонда России) (далее – СФР).</w:t>
      </w:r>
    </w:p>
    <w:p w:rsidR="0017143C" w:rsidRPr="001B20E6" w:rsidRDefault="0017143C" w:rsidP="0017143C">
      <w:pPr>
        <w:pStyle w:val="a4"/>
        <w:jc w:val="both"/>
        <w:rPr>
          <w:sz w:val="28"/>
          <w:szCs w:val="28"/>
        </w:rPr>
      </w:pPr>
    </w:p>
    <w:p w:rsidR="0017143C" w:rsidRPr="001B20E6" w:rsidRDefault="0017143C" w:rsidP="0017143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B20E6">
        <w:rPr>
          <w:sz w:val="28"/>
          <w:szCs w:val="28"/>
        </w:rPr>
        <w:t xml:space="preserve">Положение о комиссии по социальному страхованию (далее «комиссии»), а также изменения и дополнения в него  принимаются на  общем собрании работников  детского сада путем открытого голосования, если за принятие этих решений проголосовало не менее половины  от списочного состава трудового коллектива. </w:t>
      </w:r>
    </w:p>
    <w:p w:rsidR="0017143C" w:rsidRPr="001B20E6" w:rsidRDefault="0017143C" w:rsidP="0017143C">
      <w:pPr>
        <w:pStyle w:val="a4"/>
        <w:jc w:val="both"/>
        <w:rPr>
          <w:sz w:val="28"/>
          <w:szCs w:val="28"/>
        </w:rPr>
      </w:pPr>
    </w:p>
    <w:p w:rsidR="0017143C" w:rsidRDefault="0017143C" w:rsidP="0017143C">
      <w:pPr>
        <w:jc w:val="both"/>
        <w:rPr>
          <w:sz w:val="28"/>
          <w:szCs w:val="28"/>
        </w:rPr>
      </w:pPr>
    </w:p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p w:rsidR="0017143C" w:rsidRDefault="0017143C"/>
    <w:tbl>
      <w:tblPr>
        <w:tblStyle w:val="a3"/>
        <w:tblpPr w:leftFromText="180" w:rightFromText="180" w:horzAnchor="margin" w:tblpY="245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7"/>
        <w:gridCol w:w="4742"/>
      </w:tblGrid>
      <w:tr w:rsidR="0023126A" w:rsidTr="0017143C">
        <w:tc>
          <w:tcPr>
            <w:tcW w:w="5147" w:type="dxa"/>
          </w:tcPr>
          <w:p w:rsidR="0023126A" w:rsidRDefault="0017143C" w:rsidP="0017143C">
            <w:pPr>
              <w:tabs>
                <w:tab w:val="center" w:pos="2833"/>
                <w:tab w:val="center" w:pos="3541"/>
                <w:tab w:val="center" w:pos="4249"/>
                <w:tab w:val="center" w:pos="5818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742" w:type="dxa"/>
          </w:tcPr>
          <w:p w:rsidR="0023126A" w:rsidRDefault="0017143C" w:rsidP="0017143C">
            <w:pPr>
              <w:tabs>
                <w:tab w:val="center" w:pos="2833"/>
                <w:tab w:val="center" w:pos="3541"/>
                <w:tab w:val="center" w:pos="4249"/>
                <w:tab w:val="center" w:pos="5818"/>
              </w:tabs>
              <w:spacing w:line="256" w:lineRule="auto"/>
              <w:ind w:firstLine="175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23126A" w:rsidRDefault="0023126A" w:rsidP="0023126A">
      <w:pPr>
        <w:tabs>
          <w:tab w:val="center" w:pos="2833"/>
          <w:tab w:val="center" w:pos="3541"/>
          <w:tab w:val="center" w:pos="4249"/>
          <w:tab w:val="center" w:pos="5818"/>
        </w:tabs>
        <w:spacing w:line="256" w:lineRule="auto"/>
        <w:ind w:left="-15"/>
        <w:rPr>
          <w:b/>
        </w:rPr>
      </w:pPr>
    </w:p>
    <w:p w:rsidR="0023126A" w:rsidRDefault="0023126A" w:rsidP="0023126A">
      <w:pPr>
        <w:tabs>
          <w:tab w:val="center" w:pos="2833"/>
          <w:tab w:val="center" w:pos="3541"/>
          <w:tab w:val="center" w:pos="4249"/>
          <w:tab w:val="center" w:pos="5818"/>
        </w:tabs>
        <w:spacing w:line="256" w:lineRule="auto"/>
        <w:ind w:left="-15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3126A" w:rsidRDefault="0023126A" w:rsidP="0023126A">
      <w:pPr>
        <w:spacing w:after="18" w:line="256" w:lineRule="auto"/>
      </w:pPr>
      <w:r>
        <w:t xml:space="preserve"> </w:t>
      </w:r>
    </w:p>
    <w:p w:rsidR="0023126A" w:rsidRDefault="0023126A" w:rsidP="0023126A">
      <w:pPr>
        <w:tabs>
          <w:tab w:val="center" w:pos="2125"/>
          <w:tab w:val="center" w:pos="2833"/>
          <w:tab w:val="center" w:pos="3541"/>
          <w:tab w:val="center" w:pos="4249"/>
          <w:tab w:val="center" w:pos="5658"/>
        </w:tabs>
        <w:ind w:left="-15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3126A" w:rsidRDefault="0023126A" w:rsidP="0023126A">
      <w:pPr>
        <w:ind w:left="4942" w:right="435" w:hanging="4957"/>
      </w:pPr>
      <w:r>
        <w:t xml:space="preserve">               </w:t>
      </w:r>
      <w:r>
        <w:tab/>
        <w:t xml:space="preserve"> </w:t>
      </w:r>
    </w:p>
    <w:sectPr w:rsidR="0023126A" w:rsidSect="000C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59E"/>
    <w:multiLevelType w:val="hybridMultilevel"/>
    <w:tmpl w:val="BF06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80D8E"/>
    <w:rsid w:val="000C2F95"/>
    <w:rsid w:val="0017143C"/>
    <w:rsid w:val="001B20E6"/>
    <w:rsid w:val="0023126A"/>
    <w:rsid w:val="00441B22"/>
    <w:rsid w:val="00576634"/>
    <w:rsid w:val="00780D8E"/>
    <w:rsid w:val="007E6EF9"/>
    <w:rsid w:val="00B020FE"/>
    <w:rsid w:val="00B3548B"/>
    <w:rsid w:val="00C24F38"/>
    <w:rsid w:val="00F539AC"/>
    <w:rsid w:val="00F5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2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20E6"/>
    <w:pPr>
      <w:ind w:left="720"/>
      <w:contextualSpacing/>
    </w:pPr>
  </w:style>
  <w:style w:type="paragraph" w:styleId="a5">
    <w:name w:val="Normal (Web)"/>
    <w:basedOn w:val="a"/>
    <w:semiHidden/>
    <w:rsid w:val="001B20E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714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4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6</cp:revision>
  <cp:lastPrinted>2025-03-25T14:36:00Z</cp:lastPrinted>
  <dcterms:created xsi:type="dcterms:W3CDTF">2025-02-24T11:52:00Z</dcterms:created>
  <dcterms:modified xsi:type="dcterms:W3CDTF">2025-04-14T08:15:00Z</dcterms:modified>
</cp:coreProperties>
</file>