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30B">
      <w:pPr>
        <w:shd w:val="clear" w:color="auto" w:fill="FFFFFF"/>
        <w:jc w:val="right"/>
      </w:pPr>
    </w:p>
    <w:p w:rsidR="00F2230B" w:rsidRPr="00F2230B" w:rsidRDefault="00F2230B" w:rsidP="00F2230B">
      <w:pPr>
        <w:shd w:val="clear" w:color="auto" w:fill="FFFFFF"/>
        <w:spacing w:line="298" w:lineRule="exact"/>
        <w:ind w:left="3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Компенсация</w:t>
      </w:r>
    </w:p>
    <w:p w:rsidR="00000000" w:rsidRPr="00F2230B" w:rsidRDefault="00F2230B" w:rsidP="00F2230B">
      <w:pPr>
        <w:shd w:val="clear" w:color="auto" w:fill="FFFFFF"/>
        <w:spacing w:line="298" w:lineRule="exact"/>
        <w:ind w:left="394"/>
        <w:jc w:val="center"/>
        <w:rPr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 расходов на приобретение путевки в организации отдыха детей и их</w:t>
      </w:r>
    </w:p>
    <w:p w:rsidR="00000000" w:rsidRDefault="00F2230B">
      <w:pPr>
        <w:shd w:val="clear" w:color="auto" w:fill="FFFFFF"/>
        <w:spacing w:line="298" w:lineRule="exact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оздоровления в 2020 году</w:t>
      </w:r>
    </w:p>
    <w:p w:rsidR="00F2230B" w:rsidRPr="00F2230B" w:rsidRDefault="00F2230B">
      <w:pPr>
        <w:shd w:val="clear" w:color="auto" w:fill="FFFFFF"/>
        <w:spacing w:line="298" w:lineRule="exact"/>
        <w:ind w:right="14"/>
        <w:jc w:val="center"/>
        <w:rPr>
          <w:sz w:val="28"/>
          <w:szCs w:val="28"/>
        </w:rPr>
      </w:pPr>
    </w:p>
    <w:p w:rsidR="00000000" w:rsidRPr="00F2230B" w:rsidRDefault="00F2230B">
      <w:pPr>
        <w:shd w:val="clear" w:color="auto" w:fill="FFFFFF"/>
        <w:spacing w:line="254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>Прием документов осуществляется:</w:t>
      </w:r>
    </w:p>
    <w:p w:rsidR="00000000" w:rsidRPr="00F2230B" w:rsidRDefault="00F2230B">
      <w:pPr>
        <w:shd w:val="clear" w:color="auto" w:fill="FFFFFF"/>
        <w:spacing w:line="25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после окончания смены в лагере до 30 октября 2020 года)</w:t>
      </w:r>
    </w:p>
    <w:p w:rsidR="00000000" w:rsidRPr="00F2230B" w:rsidRDefault="00F2230B">
      <w:pPr>
        <w:shd w:val="clear" w:color="auto" w:fill="FFFFFF"/>
        <w:spacing w:line="25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адресу: </w:t>
      </w:r>
      <w:proofErr w:type="gramStart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gramEnd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. Ярославль, ул. Волжская набережн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ая, д. 27 кабинет 11, тел. 40-51-34</w:t>
      </w:r>
    </w:p>
    <w:p w:rsidR="00000000" w:rsidRPr="00F2230B" w:rsidRDefault="00F2230B">
      <w:pPr>
        <w:shd w:val="clear" w:color="auto" w:fill="FFFFFF"/>
        <w:spacing w:before="5" w:line="25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с 08:30 до 12:00 и с 13:30 до 16:30</w:t>
      </w:r>
    </w:p>
    <w:p w:rsidR="00000000" w:rsidRPr="00F2230B" w:rsidRDefault="00F2230B">
      <w:pPr>
        <w:shd w:val="clear" w:color="auto" w:fill="FFFFFF"/>
        <w:spacing w:line="254" w:lineRule="exact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>понедельник-четверг</w:t>
      </w:r>
    </w:p>
    <w:p w:rsidR="00000000" w:rsidRPr="00F2230B" w:rsidRDefault="00F2230B">
      <w:pPr>
        <w:shd w:val="clear" w:color="auto" w:fill="FFFFFF"/>
        <w:spacing w:before="5" w:line="254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в пятницу приема нет</w:t>
      </w:r>
    </w:p>
    <w:p w:rsidR="00000000" w:rsidRPr="00F2230B" w:rsidRDefault="00F2230B">
      <w:pPr>
        <w:shd w:val="clear" w:color="auto" w:fill="FFFFFF"/>
        <w:spacing w:line="254" w:lineRule="exact"/>
        <w:ind w:left="672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По  заявлению  заявителя  компенсация  предоставляется  за  приобретенную  путевку  </w:t>
      </w:r>
      <w:proofErr w:type="gramStart"/>
      <w:r w:rsidRPr="00F223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000000" w:rsidRPr="00F2230B" w:rsidRDefault="00F2230B">
      <w:pPr>
        <w:shd w:val="clear" w:color="auto" w:fill="FFFFFF"/>
        <w:spacing w:before="5" w:line="254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z w:val="28"/>
          <w:szCs w:val="28"/>
        </w:rPr>
        <w:t>организацию отдыха детей и их оздоровления (за исключение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м санаторно-курортной путевки),</w:t>
      </w:r>
    </w:p>
    <w:p w:rsidR="00000000" w:rsidRPr="00F2230B" w:rsidRDefault="00F2230B">
      <w:pPr>
        <w:shd w:val="clear" w:color="auto" w:fill="FFFFFF"/>
        <w:spacing w:line="254" w:lineRule="exact"/>
        <w:ind w:right="2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расположенную</w:t>
      </w:r>
      <w:proofErr w:type="gramEnd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Ярославской области, на детей в возрасте от б до 18 лет, постоянно</w:t>
      </w:r>
    </w:p>
    <w:p w:rsidR="00000000" w:rsidRPr="00F2230B" w:rsidRDefault="00F2230B">
      <w:pPr>
        <w:shd w:val="clear" w:color="auto" w:fill="FFFFFF"/>
        <w:spacing w:line="254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или преимущественно </w:t>
      </w:r>
      <w:proofErr w:type="gramStart"/>
      <w:r w:rsidRPr="00F2230B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Ярославля, на период отдыха с 01</w:t>
      </w:r>
    </w:p>
    <w:p w:rsidR="00000000" w:rsidRPr="00F2230B" w:rsidRDefault="00F2230B">
      <w:pPr>
        <w:shd w:val="clear" w:color="auto" w:fill="FFFFFF"/>
        <w:spacing w:line="254" w:lineRule="exact"/>
        <w:ind w:right="4416"/>
        <w:jc w:val="center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4"/>
          <w:sz w:val="28"/>
          <w:szCs w:val="28"/>
        </w:rPr>
        <w:t>июля по</w:t>
      </w:r>
      <w:proofErr w:type="gramStart"/>
      <w:r w:rsidRPr="00F223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</w:t>
      </w:r>
      <w:proofErr w:type="gramEnd"/>
      <w:r w:rsidRPr="00F2230B">
        <w:rPr>
          <w:rFonts w:ascii="Times New Roman" w:eastAsia="Times New Roman" w:hAnsi="Times New Roman" w:cs="Times New Roman"/>
          <w:spacing w:val="-4"/>
          <w:sz w:val="28"/>
          <w:szCs w:val="28"/>
        </w:rPr>
        <w:t>б сентября 2020 года сроком не мен</w:t>
      </w:r>
      <w:r w:rsidRPr="00F2230B">
        <w:rPr>
          <w:rFonts w:ascii="Times New Roman" w:eastAsia="Times New Roman" w:hAnsi="Times New Roman" w:cs="Times New Roman"/>
          <w:spacing w:val="-4"/>
          <w:sz w:val="28"/>
          <w:szCs w:val="28"/>
        </w:rPr>
        <w:t>ее 14 дней.</w:t>
      </w:r>
    </w:p>
    <w:p w:rsidR="00000000" w:rsidRPr="00F2230B" w:rsidRDefault="00F2230B">
      <w:pPr>
        <w:shd w:val="clear" w:color="auto" w:fill="FFFFFF"/>
        <w:spacing w:before="5" w:line="254" w:lineRule="exact"/>
        <w:ind w:left="10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Заявителем является родитель (законный представитель) ребенка, </w:t>
      </w:r>
      <w:r w:rsidRPr="00F2230B">
        <w:rPr>
          <w:rFonts w:ascii="Times New Roman" w:eastAsia="Times New Roman" w:hAnsi="Times New Roman" w:cs="Times New Roman"/>
          <w:sz w:val="28"/>
          <w:szCs w:val="28"/>
          <w:u w:val="single"/>
        </w:rPr>
        <w:t>внесший плату за приобретенную путевку.</w:t>
      </w:r>
    </w:p>
    <w:p w:rsidR="00000000" w:rsidRPr="00F2230B" w:rsidRDefault="00F2230B">
      <w:pPr>
        <w:shd w:val="clear" w:color="auto" w:fill="FFFFFF"/>
        <w:spacing w:line="254" w:lineRule="exact"/>
        <w:ind w:left="696" w:right="5491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заявлению прилагаются документы: 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 компенсации 2000 руб.</w:t>
      </w:r>
    </w:p>
    <w:p w:rsidR="00000000" w:rsidRPr="00F2230B" w:rsidRDefault="00F2230B">
      <w:pPr>
        <w:shd w:val="clear" w:color="auto" w:fill="FFFFFF"/>
        <w:spacing w:line="254" w:lineRule="exact"/>
        <w:ind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копия паспорта (все заполненные листы; кто не состоял в </w:t>
      </w:r>
      <w:proofErr w:type="spellStart"/>
      <w:r w:rsidRPr="00F2230B">
        <w:rPr>
          <w:rFonts w:ascii="Times New Roman" w:eastAsia="Times New Roman" w:hAnsi="Times New Roman" w:cs="Times New Roman"/>
          <w:sz w:val="28"/>
          <w:szCs w:val="28"/>
        </w:rPr>
        <w:t>браке-лист</w:t>
      </w:r>
      <w:proofErr w:type="spellEnd"/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 «Семейное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 положение»);</w:t>
      </w:r>
    </w:p>
    <w:p w:rsidR="00000000" w:rsidRPr="00F2230B" w:rsidRDefault="00F2230B">
      <w:pPr>
        <w:shd w:val="clear" w:color="auto" w:fill="FFFFFF"/>
        <w:spacing w:line="254" w:lineRule="exact"/>
        <w:ind w:left="701" w:right="3994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копия свидетельства о рождении (паспорт) ребенка; </w:t>
      </w:r>
      <w:proofErr w:type="gramStart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-к</w:t>
      </w:r>
      <w:proofErr w:type="gramEnd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опия свидетельства о браке (разводе); 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-копия СНИЛС заявителя; -копия СНИЛС ребенка;</w:t>
      </w:r>
    </w:p>
    <w:p w:rsidR="00000000" w:rsidRPr="00F2230B" w:rsidRDefault="00F2230B">
      <w:pPr>
        <w:shd w:val="clear" w:color="auto" w:fill="FFFFFF"/>
        <w:spacing w:before="5" w:line="254" w:lineRule="exact"/>
        <w:ind w:left="696" w:right="998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копия свидетельства о регистрации по месту жительства ребенка; </w:t>
      </w:r>
      <w:proofErr w:type="gramStart"/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>-п</w:t>
      </w:r>
      <w:proofErr w:type="gramEnd"/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>латежный документ, подтверждающий оплат</w:t>
      </w: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путевки заявителем и его копия; 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-обратный талон к путевке и его копия; -выписка из расчетного счета заявителя;</w:t>
      </w:r>
    </w:p>
    <w:p w:rsidR="00000000" w:rsidRPr="00F2230B" w:rsidRDefault="00F2230B">
      <w:pPr>
        <w:shd w:val="clear" w:color="auto" w:fill="FFFFFF"/>
        <w:spacing w:before="10" w:line="254" w:lineRule="exact"/>
        <w:ind w:right="2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для опекунов (попечителей) копия акта местного самоуправления об установлении опеки или попечительства.</w:t>
      </w:r>
    </w:p>
    <w:p w:rsidR="00000000" w:rsidRPr="00F2230B" w:rsidRDefault="00F2230B">
      <w:pPr>
        <w:shd w:val="clear" w:color="auto" w:fill="FFFFFF"/>
        <w:spacing w:before="250" w:line="259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если доход на каждого члена с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емьи менее 18900 рублей,</w:t>
      </w:r>
    </w:p>
    <w:p w:rsidR="00000000" w:rsidRPr="00F2230B" w:rsidRDefault="00F2230B">
      <w:pPr>
        <w:shd w:val="clear" w:color="auto" w:fill="FFFFFF"/>
        <w:spacing w:line="259" w:lineRule="exact"/>
        <w:ind w:left="696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Размер компенсации 7065 р</w:t>
      </w:r>
      <w:r w:rsidRPr="00F2230B">
        <w:rPr>
          <w:rFonts w:ascii="Times New Roman" w:eastAsia="Times New Roman" w:hAnsi="Times New Roman" w:cs="Times New Roman"/>
          <w:spacing w:val="-2"/>
          <w:sz w:val="28"/>
          <w:szCs w:val="28"/>
        </w:rPr>
        <w:t>уб.</w:t>
      </w:r>
    </w:p>
    <w:p w:rsidR="00000000" w:rsidRPr="00F2230B" w:rsidRDefault="00F2230B">
      <w:pPr>
        <w:shd w:val="clear" w:color="auto" w:fill="FFFFFF"/>
        <w:spacing w:line="259" w:lineRule="exact"/>
        <w:ind w:left="677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ДОПОЛНИТЕЛЬНО прилагаются:</w:t>
      </w:r>
    </w:p>
    <w:p w:rsidR="00000000" w:rsidRPr="00F2230B" w:rsidRDefault="00F2230B">
      <w:pPr>
        <w:shd w:val="clear" w:color="auto" w:fill="FFFFFF"/>
        <w:spacing w:line="259" w:lineRule="exact"/>
        <w:ind w:left="691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справка (справки) о составе семьи заявителя, выданная по месту жительства;</w:t>
      </w:r>
    </w:p>
    <w:p w:rsidR="00000000" w:rsidRPr="00F2230B" w:rsidRDefault="00F2230B">
      <w:pPr>
        <w:shd w:val="clear" w:color="auto" w:fill="FFFFFF"/>
        <w:spacing w:line="259" w:lineRule="exact"/>
        <w:ind w:right="4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сведения о доходах за период с начала 2020 года (за полные отработанные месяцы до подачи документо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в), подтверждающие совокупный доход семьи:</w:t>
      </w:r>
    </w:p>
    <w:p w:rsidR="00000000" w:rsidRPr="00F2230B" w:rsidRDefault="00F2230B">
      <w:pPr>
        <w:shd w:val="clear" w:color="auto" w:fill="FFFFFF"/>
        <w:spacing w:line="259" w:lineRule="exact"/>
        <w:ind w:left="696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для физических лиц- 2НДФЛ;</w:t>
      </w:r>
    </w:p>
    <w:p w:rsidR="00000000" w:rsidRPr="00F2230B" w:rsidRDefault="00F2230B">
      <w:pPr>
        <w:shd w:val="clear" w:color="auto" w:fill="FFFFFF"/>
        <w:spacing w:line="259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для индивидуальных предпринимателе</w:t>
      </w:r>
      <w:proofErr w:type="gramStart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й-</w:t>
      </w:r>
      <w:proofErr w:type="gramEnd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сведения о доходах;</w:t>
      </w:r>
    </w:p>
    <w:p w:rsidR="00000000" w:rsidRPr="00F2230B" w:rsidRDefault="00F2230B">
      <w:pPr>
        <w:shd w:val="clear" w:color="auto" w:fill="FFFFFF"/>
        <w:spacing w:line="259" w:lineRule="exact"/>
        <w:ind w:left="701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</w:t>
      </w:r>
      <w:proofErr w:type="spellStart"/>
      <w:proofErr w:type="gramStart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безработных-справка</w:t>
      </w:r>
      <w:proofErr w:type="spellEnd"/>
      <w:proofErr w:type="gramEnd"/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выплате пособия;</w:t>
      </w:r>
    </w:p>
    <w:p w:rsidR="00000000" w:rsidRPr="00F2230B" w:rsidRDefault="00F2230B">
      <w:pPr>
        <w:shd w:val="clear" w:color="auto" w:fill="FFFFFF"/>
        <w:spacing w:line="278" w:lineRule="exact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для приемных </w:t>
      </w:r>
      <w:proofErr w:type="spellStart"/>
      <w:proofErr w:type="gramStart"/>
      <w:r w:rsidRPr="00F2230B">
        <w:rPr>
          <w:rFonts w:ascii="Times New Roman" w:eastAsia="Times New Roman" w:hAnsi="Times New Roman" w:cs="Times New Roman"/>
          <w:sz w:val="28"/>
          <w:szCs w:val="28"/>
        </w:rPr>
        <w:t>родителей-справка</w:t>
      </w:r>
      <w:proofErr w:type="spellEnd"/>
      <w:proofErr w:type="gramEnd"/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 о выплате ежемесячного вознаграждения по договору о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 xml:space="preserve"> приемной семье;</w:t>
      </w:r>
    </w:p>
    <w:p w:rsidR="00000000" w:rsidRPr="00F2230B" w:rsidRDefault="00F2230B">
      <w:pPr>
        <w:shd w:val="clear" w:color="auto" w:fill="FFFFFF"/>
        <w:ind w:left="706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pacing w:val="-1"/>
          <w:sz w:val="28"/>
          <w:szCs w:val="28"/>
        </w:rPr>
        <w:t>иные документы, подтверждающие доход семьи;</w:t>
      </w:r>
    </w:p>
    <w:p w:rsidR="00F2230B" w:rsidRPr="00F2230B" w:rsidRDefault="00F2230B" w:rsidP="00F2230B">
      <w:pPr>
        <w:shd w:val="clear" w:color="auto" w:fill="FFFFFF"/>
        <w:spacing w:line="274" w:lineRule="exact"/>
        <w:ind w:left="10" w:righ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2230B">
        <w:rPr>
          <w:rFonts w:ascii="Times New Roman" w:hAnsi="Times New Roman" w:cs="Times New Roman"/>
          <w:sz w:val="28"/>
          <w:szCs w:val="28"/>
        </w:rPr>
        <w:t>-</w:t>
      </w:r>
      <w:r w:rsidRPr="00F2230B">
        <w:rPr>
          <w:rFonts w:ascii="Times New Roman" w:eastAsia="Times New Roman" w:hAnsi="Times New Roman" w:cs="Times New Roman"/>
          <w:sz w:val="28"/>
          <w:szCs w:val="28"/>
        </w:rPr>
        <w:t>копия и оригинал трудовой книжки (в случае неработающих заявителя и членов его семьи).</w:t>
      </w:r>
      <w:r w:rsidRPr="00F2230B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8240;mso-position-horizontal-relative:margin;mso-position-vertical-relative:text" from="546.65pt,66.3pt" to="546.65pt,74.25pt" o:allowincell="f" strokeweight="2.15pt">
            <w10:wrap anchorx="margin"/>
          </v:line>
        </w:pict>
      </w:r>
    </w:p>
    <w:sectPr w:rsidR="00F2230B" w:rsidRPr="00F2230B">
      <w:type w:val="continuous"/>
      <w:pgSz w:w="11909" w:h="16834"/>
      <w:pgMar w:top="816" w:right="996" w:bottom="360" w:left="7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230B"/>
    <w:rsid w:val="00F2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>Krokoz™ Inc.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n70-3</dc:creator>
  <cp:lastModifiedBy>n70-3</cp:lastModifiedBy>
  <cp:revision>1</cp:revision>
  <dcterms:created xsi:type="dcterms:W3CDTF">2020-10-21T11:59:00Z</dcterms:created>
  <dcterms:modified xsi:type="dcterms:W3CDTF">2020-10-21T12:02:00Z</dcterms:modified>
</cp:coreProperties>
</file>