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B" w:rsidRDefault="00B75B7B" w:rsidP="00B75B7B">
      <w:pPr>
        <w:tabs>
          <w:tab w:val="left" w:pos="0"/>
        </w:tabs>
        <w:ind w:left="-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88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абочки-оригами&#10; из бумаги"/>
          </v:shape>
        </w:pict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940425" cy="3815187"/>
            <wp:effectExtent l="19050" t="0" r="3175" b="0"/>
            <wp:docPr id="2" name="Рисунок 2" descr="Бабочки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и ориг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Pr="00B75B7B" w:rsidRDefault="00B75B7B" w:rsidP="00B75B7B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75B7B">
        <w:rPr>
          <w:rFonts w:ascii="Times New Roman" w:hAnsi="Times New Roman" w:cs="Times New Roman"/>
          <w:color w:val="000000"/>
          <w:sz w:val="36"/>
          <w:szCs w:val="36"/>
        </w:rPr>
        <w:t>Прекраснейшие насекомые нашей планеты у японцев считаются воплощением земного счастья. Существует несколько пошаговых инструкций по сборке оригами-бабочек разной степени сложности.</w:t>
      </w:r>
      <w:r w:rsidRPr="00B75B7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3E0C0C" w:rsidRDefault="00B75B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первой модели понадобится квадратный лист любого размера, в зависимости от того, насколько большой должна получиться сложенная модель</w:t>
      </w:r>
      <w:r w:rsidR="003E0C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C0C" w:rsidRPr="003E0C0C" w:rsidRDefault="00B75B7B" w:rsidP="003E0C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C0C">
        <w:rPr>
          <w:rFonts w:ascii="Times New Roman" w:hAnsi="Times New Roman" w:cs="Times New Roman"/>
          <w:b/>
          <w:color w:val="000000"/>
          <w:sz w:val="28"/>
          <w:szCs w:val="28"/>
        </w:rPr>
        <w:t>Алгоритм работы:</w:t>
      </w:r>
    </w:p>
    <w:p w:rsidR="00B75B7B" w:rsidRPr="003E0C0C" w:rsidRDefault="00B75B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t xml:space="preserve"> Если бумага односторонняя, сначала располагаем её на столе изнанкой вверх. Намечаем у квадрата две диагональные складки. Распрямляем заготовку. Кладем одной из граней к себе и сгибаем слева направо. Вновь раскрываем, а затем заводим намеченные при последнем складывании крайние точки внутрь. Получаем так называемый «двойной треугольник», он же «водяная </w:t>
      </w:r>
      <w:proofErr w:type="spellStart"/>
      <w:r w:rsidRPr="003E0C0C">
        <w:rPr>
          <w:rFonts w:ascii="Times New Roman" w:hAnsi="Times New Roman" w:cs="Times New Roman"/>
          <w:color w:val="000000"/>
          <w:sz w:val="28"/>
          <w:szCs w:val="28"/>
        </w:rPr>
        <w:t>бомбочка</w:t>
      </w:r>
      <w:proofErr w:type="spellEnd"/>
      <w:r w:rsidRPr="003E0C0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3E0C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940425" cy="3980085"/>
            <wp:effectExtent l="19050" t="0" r="3175" b="0"/>
            <wp:docPr id="5" name="Рисунок 5" descr="Бабочка оригами: этапы складывания 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очка оригами: этапы складывания 1-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0C" w:rsidRPr="003E0C0C" w:rsidRDefault="003E0C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t xml:space="preserve">Теперь поворачиваем к себе заготовку прямым углом. У верхнего треугольника загибаем боковины, немного не доходя до центральной линии. Это будут крылья. </w:t>
      </w:r>
    </w:p>
    <w:p w:rsidR="003E0C0C" w:rsidRDefault="003E0C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t>Переворачиваем изделие. Нижний треугольник, оказавшийся теперь сверху, складываем пополам таким образом, чтобы его вершина оказалась на обратной стороне. При этом придётся немного подтянуть деталь, отчего нижние крылья приобретут объём.</w:t>
      </w:r>
      <w:r w:rsidRPr="003E0C0C">
        <w:rPr>
          <w:rFonts w:ascii="Times New Roman" w:hAnsi="Times New Roman" w:cs="Times New Roman"/>
          <w:color w:val="000000"/>
          <w:sz w:val="28"/>
          <w:szCs w:val="28"/>
        </w:rPr>
        <w:br/>
        <w:t>Снова переворачиваем заготовку и очень тщательно прижимаем «хвостик» загнутого треугольника. Он скрепляет и держит всю бабочку. Складываем модель пополам, Заглаживаем линию сгиба.</w:t>
      </w:r>
      <w:r w:rsidRPr="003E0C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3E0C0C" w:rsidRPr="003E0C0C" w:rsidRDefault="003E0C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152029"/>
            <wp:effectExtent l="19050" t="0" r="0" b="0"/>
            <wp:docPr id="10" name="Рисунок 10" descr="Бабочка оригами: этапы складывания 9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бочка оригами: этапы складывания 9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5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3E0C0C" w:rsidRDefault="003E0C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C0C">
        <w:rPr>
          <w:rFonts w:ascii="Times New Roman" w:hAnsi="Times New Roman" w:cs="Times New Roman"/>
          <w:color w:val="000000"/>
          <w:sz w:val="28"/>
          <w:szCs w:val="28"/>
        </w:rPr>
        <w:t>Бабочка практически готова. С помощью ножниц или палочки для мороженого можно изогнуть ей верхние крылья, чтобы придать объёмность и выразительность.</w:t>
      </w:r>
    </w:p>
    <w:p w:rsidR="003E0C0C" w:rsidRDefault="003E0C0C" w:rsidP="003E0C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2709" cy="3609975"/>
            <wp:effectExtent l="19050" t="0" r="6541" b="0"/>
            <wp:docPr id="19" name="Рисунок 19" descr="Бабочка оригами: этапы складывания 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бочка оригами: этапы складывания 17-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98" cy="361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0C" w:rsidRPr="003E0C0C" w:rsidRDefault="003E0C0C" w:rsidP="003E0C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Варьируя виды бумаги и размеры модели, можно создать великолепную основу для декоративных композиций.</w:t>
      </w:r>
      <w:r>
        <w:rPr>
          <w:rFonts w:ascii="Verdana" w:hAnsi="Verdana"/>
          <w:color w:val="000000"/>
          <w:sz w:val="21"/>
          <w:szCs w:val="21"/>
        </w:rPr>
        <w:br/>
        <w:t xml:space="preserve"> </w:t>
      </w:r>
      <w:r>
        <w:rPr>
          <w:noProof/>
          <w:lang w:eastAsia="ru-RU"/>
        </w:rPr>
        <w:drawing>
          <wp:inline distT="0" distB="0" distL="0" distR="0">
            <wp:extent cx="6210300" cy="4134285"/>
            <wp:effectExtent l="19050" t="0" r="0" b="0"/>
            <wp:docPr id="22" name="Рисунок 22" descr="Оригинальные баб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инальные баб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B" w:rsidRDefault="003E0C0C" w:rsidP="003E0C0C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Источник: https://all-origami.ru/babochki-origami-iz-bumagi/</w:t>
      </w: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B75B7B" w:rsidRDefault="00B75B7B">
      <w:pPr>
        <w:rPr>
          <w:rFonts w:ascii="Verdana" w:hAnsi="Verdana"/>
          <w:color w:val="000000"/>
          <w:sz w:val="21"/>
          <w:szCs w:val="21"/>
        </w:rPr>
      </w:pPr>
    </w:p>
    <w:p w:rsidR="004F5446" w:rsidRDefault="003E0C0C">
      <w:r>
        <w:rPr>
          <w:rFonts w:ascii="Verdana" w:hAnsi="Verdana"/>
          <w:color w:val="000000"/>
          <w:sz w:val="21"/>
          <w:szCs w:val="21"/>
        </w:rPr>
        <w:t xml:space="preserve"> </w:t>
      </w:r>
    </w:p>
    <w:sectPr w:rsidR="004F5446" w:rsidSect="00B75B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75B7B"/>
    <w:rsid w:val="002C058A"/>
    <w:rsid w:val="003E0C0C"/>
    <w:rsid w:val="004F5446"/>
    <w:rsid w:val="005227A7"/>
    <w:rsid w:val="008C741D"/>
    <w:rsid w:val="00B75B7B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2020-05-29T16:11:00Z</dcterms:created>
  <dcterms:modified xsi:type="dcterms:W3CDTF">2020-05-29T16:29:00Z</dcterms:modified>
</cp:coreProperties>
</file>