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AE" w:rsidRPr="00CD0966" w:rsidRDefault="009221AE" w:rsidP="009221AE">
      <w:pPr>
        <w:jc w:val="center"/>
        <w:rPr>
          <w:rFonts w:ascii="Times New Roman" w:hAnsi="Times New Roman" w:cs="Times New Roman"/>
          <w:sz w:val="28"/>
          <w:szCs w:val="28"/>
        </w:rPr>
      </w:pPr>
      <w:bookmarkStart w:id="0" w:name="_GoBack"/>
      <w:bookmarkEnd w:id="0"/>
      <w:r w:rsidRPr="00CD0966">
        <w:rPr>
          <w:rFonts w:ascii="Times New Roman" w:hAnsi="Times New Roman" w:cs="Times New Roman"/>
          <w:sz w:val="28"/>
          <w:szCs w:val="28"/>
        </w:rPr>
        <w:t xml:space="preserve">Муниципальное дошкольное образовательное учреждение </w:t>
      </w:r>
    </w:p>
    <w:p w:rsidR="009221AE" w:rsidRPr="00CD0966" w:rsidRDefault="009221AE" w:rsidP="009221AE">
      <w:pPr>
        <w:jc w:val="center"/>
        <w:rPr>
          <w:rFonts w:ascii="Times New Roman" w:hAnsi="Times New Roman" w:cs="Times New Roman"/>
          <w:sz w:val="28"/>
          <w:szCs w:val="28"/>
        </w:rPr>
      </w:pPr>
      <w:r w:rsidRPr="00CD0966">
        <w:rPr>
          <w:rFonts w:ascii="Times New Roman" w:hAnsi="Times New Roman" w:cs="Times New Roman"/>
          <w:sz w:val="28"/>
          <w:szCs w:val="28"/>
        </w:rPr>
        <w:t>«Детский сад №70»</w:t>
      </w:r>
    </w:p>
    <w:p w:rsidR="009221AE" w:rsidRDefault="009221AE" w:rsidP="002D0C48">
      <w:pPr>
        <w:jc w:val="center"/>
        <w:rPr>
          <w:rFonts w:ascii="Times New Roman" w:hAnsi="Times New Roman" w:cs="Times New Roman"/>
          <w:b/>
          <w:sz w:val="32"/>
          <w:szCs w:val="32"/>
        </w:rPr>
      </w:pPr>
    </w:p>
    <w:p w:rsidR="00CD0966" w:rsidRDefault="00CD0966" w:rsidP="002D0C48">
      <w:pPr>
        <w:jc w:val="center"/>
        <w:rPr>
          <w:rFonts w:ascii="Times New Roman" w:hAnsi="Times New Roman" w:cs="Times New Roman"/>
          <w:sz w:val="40"/>
          <w:szCs w:val="40"/>
        </w:rPr>
      </w:pPr>
    </w:p>
    <w:p w:rsidR="00CD0966" w:rsidRDefault="00CD0966" w:rsidP="002D0C48">
      <w:pPr>
        <w:jc w:val="center"/>
        <w:rPr>
          <w:rFonts w:ascii="Times New Roman" w:hAnsi="Times New Roman" w:cs="Times New Roman"/>
          <w:sz w:val="40"/>
          <w:szCs w:val="40"/>
        </w:rPr>
      </w:pPr>
    </w:p>
    <w:p w:rsidR="00CD0966" w:rsidRDefault="00CD0966" w:rsidP="002D0C48">
      <w:pPr>
        <w:jc w:val="center"/>
        <w:rPr>
          <w:rFonts w:ascii="Times New Roman" w:hAnsi="Times New Roman" w:cs="Times New Roman"/>
          <w:sz w:val="40"/>
          <w:szCs w:val="40"/>
        </w:rPr>
      </w:pPr>
    </w:p>
    <w:p w:rsidR="002D0C48" w:rsidRPr="00CD0966" w:rsidRDefault="002D0C48" w:rsidP="002D0C48">
      <w:pPr>
        <w:jc w:val="center"/>
        <w:rPr>
          <w:rFonts w:ascii="Times New Roman" w:hAnsi="Times New Roman" w:cs="Times New Roman"/>
          <w:sz w:val="40"/>
          <w:szCs w:val="40"/>
        </w:rPr>
      </w:pPr>
      <w:r w:rsidRPr="00CD0966">
        <w:rPr>
          <w:rFonts w:ascii="Times New Roman" w:hAnsi="Times New Roman" w:cs="Times New Roman"/>
          <w:sz w:val="40"/>
          <w:szCs w:val="40"/>
        </w:rPr>
        <w:t>Консультация для родителей и педагогов</w:t>
      </w:r>
      <w:r w:rsidR="009221AE" w:rsidRPr="00CD0966">
        <w:rPr>
          <w:rFonts w:ascii="Times New Roman" w:hAnsi="Times New Roman" w:cs="Times New Roman"/>
          <w:sz w:val="40"/>
          <w:szCs w:val="40"/>
        </w:rPr>
        <w:t xml:space="preserve"> на тему:</w:t>
      </w:r>
    </w:p>
    <w:p w:rsidR="002D0C48" w:rsidRPr="00CD0966" w:rsidRDefault="002D0C48" w:rsidP="00287005">
      <w:pPr>
        <w:pStyle w:val="1"/>
        <w:spacing w:before="720" w:after="480"/>
        <w:ind w:left="680" w:right="283"/>
        <w:jc w:val="center"/>
        <w:rPr>
          <w:rFonts w:ascii="AR JULIAN" w:hAnsi="AR JULIAN" w:cs="Aharoni"/>
          <w:b/>
          <w:color w:val="DF5327" w:themeColor="accent6"/>
          <w:sz w:val="40"/>
          <w:szCs w:val="40"/>
        </w:rPr>
      </w:pPr>
      <w:r w:rsidRPr="00CD0966">
        <w:rPr>
          <w:rFonts w:ascii="AR JULIAN" w:hAnsi="AR JULIAN" w:cs="Aharoni"/>
          <w:b/>
          <w:color w:val="DF5327" w:themeColor="accent6"/>
          <w:sz w:val="40"/>
          <w:szCs w:val="40"/>
        </w:rPr>
        <w:t>«</w:t>
      </w:r>
      <w:r w:rsidRPr="00CD0966">
        <w:rPr>
          <w:rFonts w:ascii="Cambria" w:hAnsi="Cambria" w:cs="Cambria"/>
          <w:b/>
          <w:color w:val="DF5327" w:themeColor="accent6"/>
          <w:sz w:val="40"/>
          <w:szCs w:val="40"/>
        </w:rPr>
        <w:t>Техники</w:t>
      </w:r>
      <w:r w:rsidRPr="00CD0966">
        <w:rPr>
          <w:rFonts w:ascii="AR JULIAN" w:hAnsi="AR JULIAN" w:cs="Aharoni"/>
          <w:b/>
          <w:color w:val="DF5327" w:themeColor="accent6"/>
          <w:sz w:val="40"/>
          <w:szCs w:val="40"/>
        </w:rPr>
        <w:t xml:space="preserve"> </w:t>
      </w:r>
      <w:r w:rsidRPr="00CD0966">
        <w:rPr>
          <w:rFonts w:ascii="Cambria" w:hAnsi="Cambria" w:cs="Cambria"/>
          <w:b/>
          <w:color w:val="DF5327" w:themeColor="accent6"/>
          <w:sz w:val="40"/>
          <w:szCs w:val="40"/>
        </w:rPr>
        <w:t>установления</w:t>
      </w:r>
      <w:r w:rsidRPr="00CD0966">
        <w:rPr>
          <w:rFonts w:ascii="AR JULIAN" w:hAnsi="AR JULIAN" w:cs="Aharoni"/>
          <w:b/>
          <w:color w:val="DF5327" w:themeColor="accent6"/>
          <w:sz w:val="40"/>
          <w:szCs w:val="40"/>
        </w:rPr>
        <w:t xml:space="preserve"> </w:t>
      </w:r>
      <w:r w:rsidRPr="00CD0966">
        <w:rPr>
          <w:rFonts w:ascii="Cambria" w:hAnsi="Cambria" w:cs="Cambria"/>
          <w:b/>
          <w:color w:val="DF5327" w:themeColor="accent6"/>
          <w:sz w:val="40"/>
          <w:szCs w:val="40"/>
        </w:rPr>
        <w:t>позитивных</w:t>
      </w:r>
      <w:r w:rsidRPr="00CD0966">
        <w:rPr>
          <w:rFonts w:ascii="AR JULIAN" w:hAnsi="AR JULIAN" w:cs="Aharoni"/>
          <w:b/>
          <w:color w:val="DF5327" w:themeColor="accent6"/>
          <w:sz w:val="40"/>
          <w:szCs w:val="40"/>
        </w:rPr>
        <w:t xml:space="preserve"> </w:t>
      </w:r>
      <w:r w:rsidRPr="00CD0966">
        <w:rPr>
          <w:rFonts w:ascii="Cambria" w:hAnsi="Cambria" w:cs="Cambria"/>
          <w:b/>
          <w:color w:val="DF5327" w:themeColor="accent6"/>
          <w:sz w:val="40"/>
          <w:szCs w:val="40"/>
        </w:rPr>
        <w:t>отношений</w:t>
      </w:r>
      <w:r w:rsidRPr="00CD0966">
        <w:rPr>
          <w:rFonts w:ascii="AR JULIAN" w:hAnsi="AR JULIAN" w:cs="Aharoni"/>
          <w:b/>
          <w:color w:val="DF5327" w:themeColor="accent6"/>
          <w:sz w:val="40"/>
          <w:szCs w:val="40"/>
        </w:rPr>
        <w:t xml:space="preserve"> </w:t>
      </w:r>
      <w:r w:rsidRPr="00CD0966">
        <w:rPr>
          <w:rFonts w:ascii="Cambria" w:hAnsi="Cambria" w:cs="Cambria"/>
          <w:b/>
          <w:color w:val="DF5327" w:themeColor="accent6"/>
          <w:sz w:val="40"/>
          <w:szCs w:val="40"/>
        </w:rPr>
        <w:t>с</w:t>
      </w:r>
      <w:r w:rsidRPr="00CD0966">
        <w:rPr>
          <w:rFonts w:ascii="AR JULIAN" w:hAnsi="AR JULIAN" w:cs="Aharoni"/>
          <w:b/>
          <w:color w:val="DF5327" w:themeColor="accent6"/>
          <w:sz w:val="40"/>
          <w:szCs w:val="40"/>
        </w:rPr>
        <w:t xml:space="preserve"> </w:t>
      </w:r>
      <w:r w:rsidRPr="00CD0966">
        <w:rPr>
          <w:rFonts w:ascii="Cambria" w:hAnsi="Cambria" w:cs="Cambria"/>
          <w:b/>
          <w:color w:val="DF5327" w:themeColor="accent6"/>
          <w:sz w:val="40"/>
          <w:szCs w:val="40"/>
        </w:rPr>
        <w:t>родителями</w:t>
      </w:r>
      <w:r w:rsidRPr="00CD0966">
        <w:rPr>
          <w:rFonts w:ascii="AR JULIAN" w:hAnsi="AR JULIAN" w:cs="Aharoni"/>
          <w:b/>
          <w:color w:val="DF5327" w:themeColor="accent6"/>
          <w:sz w:val="40"/>
          <w:szCs w:val="40"/>
        </w:rPr>
        <w:t>».</w:t>
      </w:r>
    </w:p>
    <w:p w:rsidR="009221AE" w:rsidRPr="00CD0966" w:rsidRDefault="009221AE" w:rsidP="002D0C48">
      <w:pPr>
        <w:jc w:val="center"/>
        <w:rPr>
          <w:rFonts w:ascii="Times New Roman" w:hAnsi="Times New Roman" w:cs="Times New Roman"/>
          <w:b/>
          <w:sz w:val="40"/>
          <w:szCs w:val="40"/>
        </w:rPr>
      </w:pPr>
    </w:p>
    <w:p w:rsidR="009221AE" w:rsidRDefault="009221AE" w:rsidP="002D0C48">
      <w:pPr>
        <w:jc w:val="center"/>
        <w:rPr>
          <w:rFonts w:ascii="Times New Roman" w:hAnsi="Times New Roman" w:cs="Times New Roman"/>
          <w:b/>
          <w:sz w:val="36"/>
          <w:szCs w:val="36"/>
        </w:rPr>
      </w:pPr>
    </w:p>
    <w:p w:rsidR="009221AE" w:rsidRDefault="009221AE" w:rsidP="002D0C48">
      <w:pPr>
        <w:jc w:val="center"/>
        <w:rPr>
          <w:rFonts w:ascii="Times New Roman" w:hAnsi="Times New Roman" w:cs="Times New Roman"/>
          <w:b/>
          <w:sz w:val="36"/>
          <w:szCs w:val="36"/>
        </w:rPr>
      </w:pPr>
    </w:p>
    <w:p w:rsidR="009221AE" w:rsidRDefault="009221AE" w:rsidP="002D0C48">
      <w:pPr>
        <w:jc w:val="center"/>
        <w:rPr>
          <w:rFonts w:ascii="Times New Roman" w:hAnsi="Times New Roman" w:cs="Times New Roman"/>
          <w:b/>
          <w:sz w:val="36"/>
          <w:szCs w:val="36"/>
        </w:rPr>
      </w:pPr>
    </w:p>
    <w:p w:rsidR="009221AE" w:rsidRDefault="009221AE" w:rsidP="002D0C48">
      <w:pPr>
        <w:jc w:val="center"/>
        <w:rPr>
          <w:rFonts w:ascii="Times New Roman" w:hAnsi="Times New Roman" w:cs="Times New Roman"/>
          <w:b/>
          <w:sz w:val="36"/>
          <w:szCs w:val="36"/>
        </w:rPr>
      </w:pPr>
    </w:p>
    <w:p w:rsidR="009221AE" w:rsidRDefault="009221AE" w:rsidP="002D0C48">
      <w:pPr>
        <w:jc w:val="center"/>
        <w:rPr>
          <w:rFonts w:ascii="Times New Roman" w:hAnsi="Times New Roman" w:cs="Times New Roman"/>
          <w:b/>
          <w:sz w:val="36"/>
          <w:szCs w:val="36"/>
        </w:rPr>
      </w:pPr>
    </w:p>
    <w:p w:rsidR="00287005" w:rsidRDefault="00287005" w:rsidP="002D0C48">
      <w:pPr>
        <w:jc w:val="center"/>
        <w:rPr>
          <w:rFonts w:ascii="Times New Roman" w:hAnsi="Times New Roman" w:cs="Times New Roman"/>
          <w:b/>
          <w:sz w:val="36"/>
          <w:szCs w:val="36"/>
        </w:rPr>
      </w:pPr>
    </w:p>
    <w:p w:rsidR="00287005" w:rsidRDefault="00287005" w:rsidP="002D0C48">
      <w:pPr>
        <w:jc w:val="center"/>
        <w:rPr>
          <w:rFonts w:ascii="Times New Roman" w:hAnsi="Times New Roman" w:cs="Times New Roman"/>
          <w:b/>
          <w:sz w:val="36"/>
          <w:szCs w:val="36"/>
        </w:rPr>
      </w:pPr>
    </w:p>
    <w:p w:rsidR="00CD0966" w:rsidRDefault="00CD0966" w:rsidP="00CD0966">
      <w:pPr>
        <w:jc w:val="right"/>
        <w:rPr>
          <w:rFonts w:ascii="Times New Roman" w:hAnsi="Times New Roman" w:cs="Times New Roman"/>
          <w:sz w:val="32"/>
          <w:szCs w:val="32"/>
        </w:rPr>
      </w:pPr>
    </w:p>
    <w:p w:rsidR="00CD0966" w:rsidRPr="00CD0966" w:rsidRDefault="00CD0966" w:rsidP="00CD0966">
      <w:pPr>
        <w:jc w:val="right"/>
        <w:rPr>
          <w:rFonts w:ascii="Times New Roman" w:hAnsi="Times New Roman" w:cs="Times New Roman"/>
          <w:sz w:val="32"/>
          <w:szCs w:val="32"/>
        </w:rPr>
      </w:pPr>
      <w:r w:rsidRPr="00CD0966">
        <w:rPr>
          <w:rFonts w:ascii="Times New Roman" w:hAnsi="Times New Roman" w:cs="Times New Roman"/>
          <w:sz w:val="32"/>
          <w:szCs w:val="32"/>
        </w:rPr>
        <w:t>Подготовила педагог – психолог</w:t>
      </w:r>
    </w:p>
    <w:p w:rsidR="00CD0966" w:rsidRPr="00CD0966" w:rsidRDefault="00CD0966" w:rsidP="00CD0966">
      <w:pPr>
        <w:jc w:val="right"/>
        <w:rPr>
          <w:rFonts w:ascii="Times New Roman" w:hAnsi="Times New Roman" w:cs="Times New Roman"/>
          <w:sz w:val="32"/>
          <w:szCs w:val="32"/>
        </w:rPr>
      </w:pPr>
      <w:proofErr w:type="spellStart"/>
      <w:r w:rsidRPr="00CD0966">
        <w:rPr>
          <w:rFonts w:ascii="Times New Roman" w:hAnsi="Times New Roman" w:cs="Times New Roman"/>
          <w:sz w:val="32"/>
          <w:szCs w:val="32"/>
        </w:rPr>
        <w:t>Дехнич</w:t>
      </w:r>
      <w:proofErr w:type="spellEnd"/>
      <w:r w:rsidRPr="00CD0966">
        <w:rPr>
          <w:rFonts w:ascii="Times New Roman" w:hAnsi="Times New Roman" w:cs="Times New Roman"/>
          <w:sz w:val="32"/>
          <w:szCs w:val="32"/>
        </w:rPr>
        <w:t xml:space="preserve"> Галина Петровна</w:t>
      </w:r>
    </w:p>
    <w:p w:rsidR="00CD0966" w:rsidRPr="00CD0966" w:rsidRDefault="00CD0966" w:rsidP="00CD0966">
      <w:pPr>
        <w:jc w:val="right"/>
        <w:rPr>
          <w:rFonts w:ascii="Times New Roman" w:hAnsi="Times New Roman" w:cs="Times New Roman"/>
          <w:sz w:val="32"/>
          <w:szCs w:val="32"/>
        </w:rPr>
      </w:pPr>
      <w:r w:rsidRPr="00CD0966">
        <w:rPr>
          <w:rFonts w:ascii="Times New Roman" w:hAnsi="Times New Roman" w:cs="Times New Roman"/>
          <w:sz w:val="32"/>
          <w:szCs w:val="32"/>
        </w:rPr>
        <w:t>15.10.2021 г.</w:t>
      </w:r>
    </w:p>
    <w:p w:rsidR="00CD0966" w:rsidRDefault="00CD0966" w:rsidP="00CD0966">
      <w:pPr>
        <w:jc w:val="center"/>
        <w:rPr>
          <w:rFonts w:ascii="Times New Roman" w:hAnsi="Times New Roman" w:cs="Times New Roman"/>
          <w:b/>
          <w:sz w:val="36"/>
          <w:szCs w:val="36"/>
        </w:rPr>
      </w:pPr>
    </w:p>
    <w:p w:rsidR="00CD0966" w:rsidRPr="00CD0966" w:rsidRDefault="00CD0966" w:rsidP="00CD0966">
      <w:pPr>
        <w:jc w:val="center"/>
        <w:rPr>
          <w:rFonts w:ascii="Times New Roman" w:hAnsi="Times New Roman" w:cs="Times New Roman"/>
          <w:sz w:val="28"/>
          <w:szCs w:val="28"/>
        </w:rPr>
      </w:pPr>
      <w:r w:rsidRPr="00CD0966">
        <w:rPr>
          <w:rFonts w:ascii="Times New Roman" w:hAnsi="Times New Roman" w:cs="Times New Roman"/>
          <w:sz w:val="28"/>
          <w:szCs w:val="28"/>
        </w:rPr>
        <w:t>г. Ярославль 2021 г.</w:t>
      </w:r>
    </w:p>
    <w:p w:rsidR="002D0C48" w:rsidRPr="00F42A1B" w:rsidRDefault="002D0C48" w:rsidP="00CD0966">
      <w:pPr>
        <w:jc w:val="right"/>
        <w:rPr>
          <w:rFonts w:ascii="Times New Roman" w:hAnsi="Times New Roman" w:cs="Times New Roman"/>
          <w:i/>
          <w:sz w:val="28"/>
          <w:szCs w:val="28"/>
        </w:rPr>
      </w:pPr>
      <w:r w:rsidRPr="00F42A1B">
        <w:rPr>
          <w:rFonts w:ascii="Times New Roman" w:hAnsi="Times New Roman" w:cs="Times New Roman"/>
          <w:i/>
          <w:sz w:val="28"/>
          <w:szCs w:val="28"/>
        </w:rPr>
        <w:lastRenderedPageBreak/>
        <w:t>«Два человеческих изобретения можно считать</w:t>
      </w:r>
    </w:p>
    <w:p w:rsidR="002D0C48" w:rsidRPr="00F42A1B" w:rsidRDefault="002D0C48" w:rsidP="002D0C48">
      <w:pPr>
        <w:jc w:val="right"/>
        <w:rPr>
          <w:rFonts w:ascii="Times New Roman" w:hAnsi="Times New Roman" w:cs="Times New Roman"/>
          <w:i/>
          <w:sz w:val="28"/>
          <w:szCs w:val="28"/>
        </w:rPr>
      </w:pPr>
      <w:r w:rsidRPr="00F42A1B">
        <w:rPr>
          <w:rFonts w:ascii="Times New Roman" w:hAnsi="Times New Roman" w:cs="Times New Roman"/>
          <w:i/>
          <w:sz w:val="28"/>
          <w:szCs w:val="28"/>
        </w:rPr>
        <w:t xml:space="preserve"> самыми трудными, а именно: искусство</w:t>
      </w:r>
    </w:p>
    <w:p w:rsidR="002D0C48" w:rsidRPr="00F42A1B" w:rsidRDefault="002D0C48" w:rsidP="002D0C48">
      <w:pPr>
        <w:jc w:val="center"/>
        <w:rPr>
          <w:rFonts w:ascii="Times New Roman" w:hAnsi="Times New Roman" w:cs="Times New Roman"/>
          <w:i/>
          <w:sz w:val="28"/>
          <w:szCs w:val="28"/>
        </w:rPr>
      </w:pPr>
      <w:r w:rsidRPr="00F42A1B">
        <w:rPr>
          <w:rFonts w:ascii="Times New Roman" w:hAnsi="Times New Roman" w:cs="Times New Roman"/>
          <w:i/>
          <w:sz w:val="28"/>
          <w:szCs w:val="28"/>
        </w:rPr>
        <w:t xml:space="preserve">                                    </w:t>
      </w:r>
      <w:r w:rsidR="00F42A1B">
        <w:rPr>
          <w:rFonts w:ascii="Times New Roman" w:hAnsi="Times New Roman" w:cs="Times New Roman"/>
          <w:i/>
          <w:sz w:val="28"/>
          <w:szCs w:val="28"/>
        </w:rPr>
        <w:t xml:space="preserve">                               </w:t>
      </w:r>
      <w:r w:rsidRPr="00F42A1B">
        <w:rPr>
          <w:rFonts w:ascii="Times New Roman" w:hAnsi="Times New Roman" w:cs="Times New Roman"/>
          <w:i/>
          <w:sz w:val="28"/>
          <w:szCs w:val="28"/>
        </w:rPr>
        <w:t xml:space="preserve"> управлять и искусство </w:t>
      </w:r>
      <w:r w:rsidR="00F42A1B">
        <w:rPr>
          <w:rFonts w:ascii="Times New Roman" w:hAnsi="Times New Roman" w:cs="Times New Roman"/>
          <w:i/>
          <w:sz w:val="28"/>
          <w:szCs w:val="28"/>
        </w:rPr>
        <w:t>в</w:t>
      </w:r>
      <w:r w:rsidRPr="00F42A1B">
        <w:rPr>
          <w:rFonts w:ascii="Times New Roman" w:hAnsi="Times New Roman" w:cs="Times New Roman"/>
          <w:i/>
          <w:sz w:val="28"/>
          <w:szCs w:val="28"/>
        </w:rPr>
        <w:t>оспитывать…»</w:t>
      </w:r>
    </w:p>
    <w:p w:rsidR="002D0C48" w:rsidRDefault="002D0C48" w:rsidP="002D0C48">
      <w:pPr>
        <w:jc w:val="right"/>
        <w:rPr>
          <w:rFonts w:ascii="Times New Roman" w:hAnsi="Times New Roman" w:cs="Times New Roman"/>
          <w:sz w:val="28"/>
          <w:szCs w:val="28"/>
        </w:rPr>
      </w:pPr>
      <w:r>
        <w:rPr>
          <w:rFonts w:ascii="Times New Roman" w:hAnsi="Times New Roman" w:cs="Times New Roman"/>
          <w:sz w:val="28"/>
          <w:szCs w:val="28"/>
        </w:rPr>
        <w:t>И. Кант.</w:t>
      </w:r>
    </w:p>
    <w:p w:rsidR="009221AE" w:rsidRDefault="009221AE" w:rsidP="009221AE">
      <w:pPr>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родителей и педагога начинается с установления контакта между ними, это умение является ценным положительным качеством педагога.</w:t>
      </w:r>
    </w:p>
    <w:p w:rsidR="009221AE" w:rsidRDefault="009221AE" w:rsidP="009221AE">
      <w:pPr>
        <w:rPr>
          <w:rFonts w:ascii="Times New Roman" w:hAnsi="Times New Roman" w:cs="Times New Roman"/>
          <w:sz w:val="28"/>
          <w:szCs w:val="28"/>
        </w:rPr>
      </w:pPr>
    </w:p>
    <w:p w:rsidR="002D0C48" w:rsidRPr="00421DD8" w:rsidRDefault="002D0C48" w:rsidP="002D0C48">
      <w:pPr>
        <w:ind w:firstLine="567"/>
        <w:jc w:val="both"/>
        <w:rPr>
          <w:rFonts w:ascii="Times New Roman" w:hAnsi="Times New Roman" w:cs="Times New Roman"/>
          <w:sz w:val="28"/>
          <w:szCs w:val="28"/>
        </w:rPr>
      </w:pPr>
      <w:r w:rsidRPr="00421DD8">
        <w:rPr>
          <w:rFonts w:ascii="Times New Roman" w:hAnsi="Times New Roman" w:cs="Times New Roman"/>
          <w:sz w:val="28"/>
          <w:szCs w:val="28"/>
        </w:rPr>
        <w:t>Контакт зависит от того, что мы говорим и как мы себя держим. Каждое движение – слово в языке жестов. Элементами невербальной коммуникации являются: тембр голоса и интонация; пространство, разделяющее говорящих; частота дыхания; жесты, осанка, одежда; выражение лица; символы статуса; контакты глазами.</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При общении с родителями очень важно, чтобы ваше тело, взгляд, мимика, были максимально открытыми, располагали к доверию.</w:t>
      </w:r>
    </w:p>
    <w:p w:rsidR="002D0C48" w:rsidRDefault="002D0C48" w:rsidP="002D0C48">
      <w:pPr>
        <w:ind w:firstLine="567"/>
        <w:jc w:val="both"/>
        <w:rPr>
          <w:rFonts w:ascii="Times New Roman" w:hAnsi="Times New Roman" w:cs="Times New Roman"/>
          <w:sz w:val="28"/>
          <w:szCs w:val="28"/>
        </w:rPr>
      </w:pPr>
      <w:r w:rsidRPr="00AE6F81">
        <w:rPr>
          <w:rFonts w:ascii="Times New Roman" w:hAnsi="Times New Roman" w:cs="Times New Roman"/>
          <w:b/>
          <w:sz w:val="28"/>
          <w:szCs w:val="28"/>
        </w:rPr>
        <w:t>Жесты.</w:t>
      </w:r>
      <w:r>
        <w:rPr>
          <w:rFonts w:ascii="Times New Roman" w:hAnsi="Times New Roman" w:cs="Times New Roman"/>
          <w:sz w:val="28"/>
          <w:szCs w:val="28"/>
        </w:rPr>
        <w:t xml:space="preserve"> Известные жесты: «замки» (скрещенные на груди руки, пальцы рук), поза «льва» - знаки, воспринимающиеся подсознанием любого человека однозначно: вы для общения закрыты.</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Если педагог проявляет нетерпение, говорит повышенным или раздраженным тоном, то у родителей о нем может сложиться одно из следующих впечатлений:</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 вам все надоело;</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-вам не интересна ваша работа;</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 вы не доброжелательны;</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 вы не уважаете других;</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 вы боитесь.</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Среди жестов, обозначающих открытость, можно выделить следующие: раскрытые руки, руки на груди, пожимание плечами, сопровождающееся жестом открытых рук, ладонями вверх, расстёгивание пиджака и др.</w:t>
      </w:r>
    </w:p>
    <w:p w:rsidR="002D0C48" w:rsidRDefault="002D0C48" w:rsidP="002D0C48">
      <w:pPr>
        <w:ind w:firstLine="567"/>
        <w:jc w:val="both"/>
        <w:rPr>
          <w:rFonts w:ascii="Times New Roman" w:hAnsi="Times New Roman" w:cs="Times New Roman"/>
          <w:sz w:val="28"/>
          <w:szCs w:val="28"/>
        </w:rPr>
      </w:pPr>
      <w:r w:rsidRPr="00AE3B49">
        <w:rPr>
          <w:rFonts w:ascii="Times New Roman" w:hAnsi="Times New Roman" w:cs="Times New Roman"/>
          <w:b/>
          <w:sz w:val="28"/>
          <w:szCs w:val="28"/>
        </w:rPr>
        <w:t>Взгляд.</w:t>
      </w:r>
      <w:r>
        <w:rPr>
          <w:rFonts w:ascii="Times New Roman" w:hAnsi="Times New Roman" w:cs="Times New Roman"/>
          <w:sz w:val="28"/>
          <w:szCs w:val="28"/>
        </w:rPr>
        <w:t xml:space="preserve"> В ситуациях, когда контакт не нужен и общение носит формальный характер, визуального контакта нет. Отсюда рекомендация: хотите установить контакт – начинайте со взгляда в глаза, но тут важно не перегнуть палку, так как человек при слишком устойчивом визуальном контакте может истолковать это по – своему: подозрительный; может со мной что –то не так; следит за мной и т.д.</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 время выступления перед родителями найдите тех, кто внимательно, заинтересовано слушает, смотрит на вас и оказывает невербальную поддержку. Это позволит сосредоточиться и уверенно выступить.</w:t>
      </w:r>
    </w:p>
    <w:p w:rsidR="002D0C48" w:rsidRDefault="002D0C48" w:rsidP="002D0C48">
      <w:pPr>
        <w:ind w:firstLine="567"/>
        <w:jc w:val="both"/>
        <w:rPr>
          <w:rFonts w:ascii="Times New Roman" w:hAnsi="Times New Roman" w:cs="Times New Roman"/>
          <w:sz w:val="28"/>
          <w:szCs w:val="28"/>
        </w:rPr>
      </w:pPr>
      <w:r w:rsidRPr="00486DB3">
        <w:rPr>
          <w:rFonts w:ascii="Times New Roman" w:hAnsi="Times New Roman" w:cs="Times New Roman"/>
          <w:b/>
          <w:sz w:val="28"/>
          <w:szCs w:val="28"/>
        </w:rPr>
        <w:t>Голос.</w:t>
      </w:r>
      <w:r>
        <w:rPr>
          <w:rFonts w:ascii="Times New Roman" w:hAnsi="Times New Roman" w:cs="Times New Roman"/>
          <w:sz w:val="28"/>
          <w:szCs w:val="28"/>
        </w:rPr>
        <w:t xml:space="preserve"> В разговоре с родителями желательно пользоваться </w:t>
      </w:r>
      <w:proofErr w:type="spellStart"/>
      <w:r>
        <w:rPr>
          <w:rFonts w:ascii="Times New Roman" w:hAnsi="Times New Roman" w:cs="Times New Roman"/>
          <w:sz w:val="28"/>
          <w:szCs w:val="28"/>
        </w:rPr>
        <w:t>чармом</w:t>
      </w:r>
      <w:proofErr w:type="spellEnd"/>
      <w:r>
        <w:rPr>
          <w:rFonts w:ascii="Times New Roman" w:hAnsi="Times New Roman" w:cs="Times New Roman"/>
          <w:sz w:val="28"/>
          <w:szCs w:val="28"/>
        </w:rPr>
        <w:t>.</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 xml:space="preserve"> ЧАРМ – мягкий, успокаивающий, расслабляющий, доверительный тон, не включает психологическую защиту; темп средний, охват аудитории - до 100%. В ситуациях, требующих психологической защиты, педагог, родители используют императив. </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ИМПЕРАТИВ – жесткий, властный, подавляющий тон, действует на взаимоотношения разрушающе, в работе с аудиторией охват – 50%.</w:t>
      </w:r>
    </w:p>
    <w:p w:rsidR="002D0C48" w:rsidRDefault="002D0C48" w:rsidP="002D0C48">
      <w:pPr>
        <w:ind w:firstLine="567"/>
        <w:jc w:val="both"/>
        <w:rPr>
          <w:rFonts w:ascii="Times New Roman" w:hAnsi="Times New Roman" w:cs="Times New Roman"/>
          <w:sz w:val="28"/>
          <w:szCs w:val="28"/>
        </w:rPr>
      </w:pPr>
      <w:r w:rsidRPr="00486DB3">
        <w:rPr>
          <w:rFonts w:ascii="Times New Roman" w:hAnsi="Times New Roman" w:cs="Times New Roman"/>
          <w:b/>
          <w:sz w:val="28"/>
          <w:szCs w:val="28"/>
        </w:rPr>
        <w:t>Организация пространства.</w:t>
      </w:r>
      <w:r>
        <w:rPr>
          <w:rFonts w:ascii="Times New Roman" w:hAnsi="Times New Roman" w:cs="Times New Roman"/>
          <w:b/>
          <w:sz w:val="28"/>
          <w:szCs w:val="28"/>
        </w:rPr>
        <w:t xml:space="preserve"> </w:t>
      </w:r>
      <w:r w:rsidRPr="008570ED">
        <w:rPr>
          <w:rFonts w:ascii="Times New Roman" w:hAnsi="Times New Roman" w:cs="Times New Roman"/>
          <w:sz w:val="28"/>
          <w:szCs w:val="28"/>
        </w:rPr>
        <w:t>Вокруг каждого из нас существует некоторое пространство, которое мы стремимся держать в неприкосновенности. Деликатность, умение держать дистанцию – непременное условие плодотворного общения.</w:t>
      </w:r>
      <w:r>
        <w:rPr>
          <w:rFonts w:ascii="Times New Roman" w:hAnsi="Times New Roman" w:cs="Times New Roman"/>
          <w:sz w:val="28"/>
          <w:szCs w:val="28"/>
        </w:rPr>
        <w:t xml:space="preserve"> Возникающее напряжение в процессе общения с родителями может быть индикатором нарушения личностного пространства. В этом случае необходимо посторониться или отодвинуться, ответить на вопрос или занять безопасное положение. Но и чрезмерная страховка может повредить. Так, если сидя вы слишком упираетесь в спинку стула, создается ощущение «ухода» из ситуации. Педагогу важно правильно выбрать расстояние между ним и собеседником, но также учесть расположение.</w:t>
      </w:r>
    </w:p>
    <w:p w:rsidR="002D0C48" w:rsidRDefault="002D0C48" w:rsidP="002D0C48">
      <w:pPr>
        <w:ind w:firstLine="567"/>
        <w:jc w:val="both"/>
        <w:rPr>
          <w:rFonts w:ascii="Times New Roman" w:hAnsi="Times New Roman" w:cs="Times New Roman"/>
          <w:sz w:val="28"/>
          <w:szCs w:val="28"/>
        </w:rPr>
      </w:pPr>
      <w:r w:rsidRPr="008570ED">
        <w:rPr>
          <w:rFonts w:ascii="Times New Roman" w:hAnsi="Times New Roman" w:cs="Times New Roman"/>
          <w:i/>
          <w:sz w:val="28"/>
          <w:szCs w:val="28"/>
        </w:rPr>
        <w:t>Расположение участников друг против друга.</w:t>
      </w:r>
      <w:r>
        <w:rPr>
          <w:rFonts w:ascii="Times New Roman" w:hAnsi="Times New Roman" w:cs="Times New Roman"/>
          <w:i/>
          <w:sz w:val="28"/>
          <w:szCs w:val="28"/>
        </w:rPr>
        <w:t xml:space="preserve"> </w:t>
      </w:r>
      <w:r w:rsidRPr="008570ED">
        <w:rPr>
          <w:rFonts w:ascii="Times New Roman" w:hAnsi="Times New Roman" w:cs="Times New Roman"/>
          <w:sz w:val="28"/>
          <w:szCs w:val="28"/>
        </w:rPr>
        <w:t>Если мотивом</w:t>
      </w:r>
      <w:r>
        <w:rPr>
          <w:rFonts w:ascii="Times New Roman" w:hAnsi="Times New Roman" w:cs="Times New Roman"/>
          <w:sz w:val="28"/>
          <w:szCs w:val="28"/>
        </w:rPr>
        <w:t xml:space="preserve"> выступает соперничество, то люди располагаются напротив друг друга. Такое расположение эффективно тогда, когда предстоит обсуждение, участники которого придерживаются противоположных точек зрения.</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Если мотивом взаимодействия является сотрудничество, то люди становятся или садятся рядом, вполоборота.</w:t>
      </w:r>
    </w:p>
    <w:p w:rsidR="002D0C48" w:rsidRDefault="002D0C48" w:rsidP="002D0C48">
      <w:pPr>
        <w:ind w:firstLine="567"/>
        <w:jc w:val="both"/>
        <w:rPr>
          <w:rFonts w:ascii="Times New Roman" w:hAnsi="Times New Roman" w:cs="Times New Roman"/>
          <w:sz w:val="28"/>
          <w:szCs w:val="28"/>
        </w:rPr>
      </w:pPr>
      <w:r w:rsidRPr="008570ED">
        <w:rPr>
          <w:rFonts w:ascii="Times New Roman" w:hAnsi="Times New Roman" w:cs="Times New Roman"/>
          <w:i/>
          <w:sz w:val="28"/>
          <w:szCs w:val="28"/>
        </w:rPr>
        <w:t>Треугольник.</w:t>
      </w:r>
      <w:r>
        <w:rPr>
          <w:rFonts w:ascii="Times New Roman" w:hAnsi="Times New Roman" w:cs="Times New Roman"/>
          <w:i/>
          <w:sz w:val="28"/>
          <w:szCs w:val="28"/>
        </w:rPr>
        <w:t xml:space="preserve"> </w:t>
      </w:r>
      <w:r w:rsidRPr="00075087">
        <w:rPr>
          <w:rFonts w:ascii="Times New Roman" w:hAnsi="Times New Roman" w:cs="Times New Roman"/>
          <w:sz w:val="28"/>
          <w:szCs w:val="28"/>
        </w:rPr>
        <w:t xml:space="preserve">Такое расположение эффективно при обсуждении вопросов, требующих равного вклада, когда необходимо </w:t>
      </w:r>
      <w:r>
        <w:rPr>
          <w:rFonts w:ascii="Times New Roman" w:hAnsi="Times New Roman" w:cs="Times New Roman"/>
          <w:sz w:val="28"/>
          <w:szCs w:val="28"/>
        </w:rPr>
        <w:t>п</w:t>
      </w:r>
      <w:r w:rsidRPr="00075087">
        <w:rPr>
          <w:rFonts w:ascii="Times New Roman" w:hAnsi="Times New Roman" w:cs="Times New Roman"/>
          <w:sz w:val="28"/>
          <w:szCs w:val="28"/>
        </w:rPr>
        <w:t>рийти к общему мнению, организовать диалог.</w:t>
      </w:r>
      <w:r>
        <w:rPr>
          <w:rFonts w:ascii="Times New Roman" w:hAnsi="Times New Roman" w:cs="Times New Roman"/>
          <w:sz w:val="28"/>
          <w:szCs w:val="28"/>
        </w:rPr>
        <w:t xml:space="preserve"> В центре педагог, выполняющий функцию посредника.</w:t>
      </w:r>
    </w:p>
    <w:p w:rsidR="002D0C48" w:rsidRDefault="002D0C48" w:rsidP="002D0C48">
      <w:pPr>
        <w:ind w:firstLine="567"/>
        <w:jc w:val="both"/>
        <w:rPr>
          <w:rFonts w:ascii="Times New Roman" w:hAnsi="Times New Roman" w:cs="Times New Roman"/>
          <w:sz w:val="28"/>
          <w:szCs w:val="28"/>
        </w:rPr>
      </w:pPr>
      <w:r w:rsidRPr="00075087">
        <w:rPr>
          <w:rFonts w:ascii="Times New Roman" w:hAnsi="Times New Roman" w:cs="Times New Roman"/>
          <w:i/>
          <w:sz w:val="28"/>
          <w:szCs w:val="28"/>
        </w:rPr>
        <w:t>Круглый стол.</w:t>
      </w:r>
      <w:r>
        <w:rPr>
          <w:rFonts w:ascii="Times New Roman" w:hAnsi="Times New Roman" w:cs="Times New Roman"/>
          <w:sz w:val="28"/>
          <w:szCs w:val="28"/>
        </w:rPr>
        <w:t xml:space="preserve"> Используется для обсуждения проблем, требующих выражения мнения, организации дискуссии. Роль педагога в таком взаимодействии, как правило, минимальна. Все участники находятся в равном положении. Если участников дискуссии много, то возможен еще один круглый ряд (внешний).</w:t>
      </w:r>
    </w:p>
    <w:p w:rsidR="002D0C48" w:rsidRDefault="002D0C48" w:rsidP="002D0C48">
      <w:pPr>
        <w:ind w:firstLine="567"/>
        <w:jc w:val="both"/>
        <w:rPr>
          <w:rFonts w:ascii="Times New Roman" w:hAnsi="Times New Roman" w:cs="Times New Roman"/>
          <w:sz w:val="28"/>
          <w:szCs w:val="28"/>
        </w:rPr>
      </w:pPr>
      <w:r w:rsidRPr="00075087">
        <w:rPr>
          <w:rFonts w:ascii="Times New Roman" w:hAnsi="Times New Roman" w:cs="Times New Roman"/>
          <w:b/>
          <w:sz w:val="28"/>
          <w:szCs w:val="28"/>
        </w:rPr>
        <w:t>Присоединение.</w:t>
      </w:r>
      <w:r>
        <w:rPr>
          <w:rFonts w:ascii="Times New Roman" w:hAnsi="Times New Roman" w:cs="Times New Roman"/>
          <w:b/>
          <w:sz w:val="28"/>
          <w:szCs w:val="28"/>
        </w:rPr>
        <w:t xml:space="preserve"> </w:t>
      </w:r>
      <w:r>
        <w:rPr>
          <w:rFonts w:ascii="Times New Roman" w:hAnsi="Times New Roman" w:cs="Times New Roman"/>
          <w:sz w:val="28"/>
          <w:szCs w:val="28"/>
        </w:rPr>
        <w:t xml:space="preserve"> Оно означает умение говорить с родителями на одном языке, просто, не перегружая информацию специальной терминологией. Часто можно наблюдать, как начинающие и неопытные педагоги используют трудно понимаемые родителями научные термины по разным причинам, а иногда и </w:t>
      </w:r>
      <w:r>
        <w:rPr>
          <w:rFonts w:ascii="Times New Roman" w:hAnsi="Times New Roman" w:cs="Times New Roman"/>
          <w:sz w:val="28"/>
          <w:szCs w:val="28"/>
        </w:rPr>
        <w:lastRenderedPageBreak/>
        <w:t>вполне осознанно, как средство защиты от родителей. Как следствие у родителей возникает эмоциональное напряжение, неопределенность и агрессии на педагога. Родителям важно не то, как много знает педагог, им важно знать, что вы понимаете их проблемы и готовы помочь.</w:t>
      </w:r>
    </w:p>
    <w:p w:rsidR="002D0C48" w:rsidRDefault="002D0C48" w:rsidP="002D0C48">
      <w:pPr>
        <w:ind w:firstLine="567"/>
        <w:jc w:val="both"/>
        <w:rPr>
          <w:rFonts w:ascii="Times New Roman" w:hAnsi="Times New Roman" w:cs="Times New Roman"/>
          <w:sz w:val="28"/>
          <w:szCs w:val="28"/>
        </w:rPr>
      </w:pPr>
      <w:r w:rsidRPr="005A16C0">
        <w:rPr>
          <w:rFonts w:ascii="Times New Roman" w:hAnsi="Times New Roman" w:cs="Times New Roman"/>
          <w:i/>
          <w:sz w:val="28"/>
          <w:szCs w:val="28"/>
        </w:rPr>
        <w:t>Создание обстановки, привлекающей родителей к жизни детского сада.</w:t>
      </w:r>
      <w:r>
        <w:rPr>
          <w:rFonts w:ascii="Times New Roman" w:hAnsi="Times New Roman" w:cs="Times New Roman"/>
          <w:i/>
          <w:sz w:val="28"/>
          <w:szCs w:val="28"/>
        </w:rPr>
        <w:t xml:space="preserve">  </w:t>
      </w:r>
      <w:r>
        <w:rPr>
          <w:rFonts w:ascii="Times New Roman" w:hAnsi="Times New Roman" w:cs="Times New Roman"/>
          <w:sz w:val="28"/>
          <w:szCs w:val="28"/>
        </w:rPr>
        <w:t>Большинство всех услышанных изменений были результатом того, что сначала создается атмосфера «подъема». Если вам кажется трудным изменить обстановку, вспомните простой пример физики: вода кипит при температуре 100 градусов С, но при 99 градусах это все еще просто горячая вода. Один лишний градус, увеличение на один процент, превращает кастрюлю с томящейся водой в мощный кипящий котел. Один градус порождает огромное облако пара, а это сила, способная привести в движение железнодорожный состав, весящий тонны.</w:t>
      </w:r>
    </w:p>
    <w:p w:rsidR="002D0C48" w:rsidRDefault="002D0C48" w:rsidP="002D0C48">
      <w:pPr>
        <w:ind w:firstLine="567"/>
        <w:jc w:val="both"/>
        <w:rPr>
          <w:rFonts w:ascii="Times New Roman" w:hAnsi="Times New Roman" w:cs="Times New Roman"/>
          <w:sz w:val="28"/>
          <w:szCs w:val="28"/>
        </w:rPr>
      </w:pPr>
      <w:r w:rsidRPr="006772EF">
        <w:rPr>
          <w:rFonts w:ascii="Times New Roman" w:hAnsi="Times New Roman" w:cs="Times New Roman"/>
          <w:i/>
          <w:sz w:val="28"/>
          <w:szCs w:val="28"/>
        </w:rPr>
        <w:t>Стремление завоевать уважение и авторитет среди родителей.</w:t>
      </w:r>
      <w:r>
        <w:rPr>
          <w:rFonts w:ascii="Times New Roman" w:hAnsi="Times New Roman" w:cs="Times New Roman"/>
          <w:i/>
          <w:sz w:val="28"/>
          <w:szCs w:val="28"/>
        </w:rPr>
        <w:t xml:space="preserve"> </w:t>
      </w:r>
      <w:r>
        <w:rPr>
          <w:rFonts w:ascii="Times New Roman" w:hAnsi="Times New Roman" w:cs="Times New Roman"/>
          <w:sz w:val="28"/>
          <w:szCs w:val="28"/>
        </w:rPr>
        <w:t>Это не проявление самолюбивых притязаний, а непременное условие эффективного взаимодействия. Исследования показывают, что родители в первую очередь обращают внимание на то:</w:t>
      </w:r>
    </w:p>
    <w:p w:rsidR="002D0C48" w:rsidRPr="00F42A1B" w:rsidRDefault="002D0C48" w:rsidP="00F42A1B">
      <w:pPr>
        <w:pStyle w:val="a3"/>
        <w:numPr>
          <w:ilvl w:val="0"/>
          <w:numId w:val="2"/>
        </w:numPr>
        <w:jc w:val="both"/>
        <w:rPr>
          <w:rFonts w:ascii="Times New Roman" w:hAnsi="Times New Roman" w:cs="Times New Roman"/>
          <w:sz w:val="28"/>
          <w:szCs w:val="28"/>
        </w:rPr>
      </w:pPr>
      <w:r w:rsidRPr="00F42A1B">
        <w:rPr>
          <w:rFonts w:ascii="Times New Roman" w:hAnsi="Times New Roman" w:cs="Times New Roman"/>
          <w:sz w:val="28"/>
          <w:szCs w:val="28"/>
        </w:rPr>
        <w:t>- как обращаются к его ребенку;</w:t>
      </w:r>
    </w:p>
    <w:p w:rsidR="002D0C48" w:rsidRPr="00F42A1B" w:rsidRDefault="002D0C48" w:rsidP="00F42A1B">
      <w:pPr>
        <w:pStyle w:val="a3"/>
        <w:numPr>
          <w:ilvl w:val="0"/>
          <w:numId w:val="2"/>
        </w:numPr>
        <w:jc w:val="both"/>
        <w:rPr>
          <w:rFonts w:ascii="Times New Roman" w:hAnsi="Times New Roman" w:cs="Times New Roman"/>
          <w:sz w:val="28"/>
          <w:szCs w:val="28"/>
        </w:rPr>
      </w:pPr>
      <w:r w:rsidRPr="00F42A1B">
        <w:rPr>
          <w:rFonts w:ascii="Times New Roman" w:hAnsi="Times New Roman" w:cs="Times New Roman"/>
          <w:sz w:val="28"/>
          <w:szCs w:val="28"/>
        </w:rPr>
        <w:t>-интересны ли для педагога их проблемы;</w:t>
      </w:r>
    </w:p>
    <w:p w:rsidR="002D0C48" w:rsidRPr="00F42A1B" w:rsidRDefault="002D0C48" w:rsidP="00F42A1B">
      <w:pPr>
        <w:pStyle w:val="a3"/>
        <w:numPr>
          <w:ilvl w:val="0"/>
          <w:numId w:val="2"/>
        </w:numPr>
        <w:jc w:val="both"/>
        <w:rPr>
          <w:rFonts w:ascii="Times New Roman" w:hAnsi="Times New Roman" w:cs="Times New Roman"/>
          <w:sz w:val="28"/>
          <w:szCs w:val="28"/>
        </w:rPr>
      </w:pPr>
      <w:r w:rsidRPr="00F42A1B">
        <w:rPr>
          <w:rFonts w:ascii="Times New Roman" w:hAnsi="Times New Roman" w:cs="Times New Roman"/>
          <w:sz w:val="28"/>
          <w:szCs w:val="28"/>
        </w:rPr>
        <w:t>-способен ли педагог терпеливо их выслушивать;</w:t>
      </w:r>
    </w:p>
    <w:p w:rsidR="002D0C48" w:rsidRPr="00F42A1B" w:rsidRDefault="002D0C48" w:rsidP="00F42A1B">
      <w:pPr>
        <w:pStyle w:val="a3"/>
        <w:numPr>
          <w:ilvl w:val="0"/>
          <w:numId w:val="2"/>
        </w:numPr>
        <w:jc w:val="both"/>
        <w:rPr>
          <w:rFonts w:ascii="Times New Roman" w:hAnsi="Times New Roman" w:cs="Times New Roman"/>
          <w:sz w:val="28"/>
          <w:szCs w:val="28"/>
        </w:rPr>
      </w:pPr>
      <w:r w:rsidRPr="00F42A1B">
        <w:rPr>
          <w:rFonts w:ascii="Times New Roman" w:hAnsi="Times New Roman" w:cs="Times New Roman"/>
          <w:sz w:val="28"/>
          <w:szCs w:val="28"/>
        </w:rPr>
        <w:t>- самоотверженную работу в интересах коллектива;</w:t>
      </w:r>
    </w:p>
    <w:p w:rsidR="002D0C48" w:rsidRPr="00F42A1B" w:rsidRDefault="002D0C48" w:rsidP="00F42A1B">
      <w:pPr>
        <w:pStyle w:val="a3"/>
        <w:numPr>
          <w:ilvl w:val="0"/>
          <w:numId w:val="2"/>
        </w:numPr>
        <w:jc w:val="both"/>
        <w:rPr>
          <w:rFonts w:ascii="Times New Roman" w:hAnsi="Times New Roman" w:cs="Times New Roman"/>
          <w:sz w:val="28"/>
          <w:szCs w:val="28"/>
        </w:rPr>
      </w:pPr>
      <w:r w:rsidRPr="00F42A1B">
        <w:rPr>
          <w:rFonts w:ascii="Times New Roman" w:hAnsi="Times New Roman" w:cs="Times New Roman"/>
          <w:sz w:val="28"/>
          <w:szCs w:val="28"/>
        </w:rPr>
        <w:t>- профессиональные качества;</w:t>
      </w:r>
    </w:p>
    <w:p w:rsidR="002D0C48" w:rsidRPr="00F42A1B" w:rsidRDefault="002D0C48" w:rsidP="00F42A1B">
      <w:pPr>
        <w:pStyle w:val="a3"/>
        <w:numPr>
          <w:ilvl w:val="0"/>
          <w:numId w:val="2"/>
        </w:numPr>
        <w:jc w:val="both"/>
        <w:rPr>
          <w:rFonts w:ascii="Times New Roman" w:hAnsi="Times New Roman" w:cs="Times New Roman"/>
          <w:sz w:val="28"/>
          <w:szCs w:val="28"/>
        </w:rPr>
      </w:pPr>
      <w:r w:rsidRPr="00F42A1B">
        <w:rPr>
          <w:rFonts w:ascii="Times New Roman" w:hAnsi="Times New Roman" w:cs="Times New Roman"/>
          <w:sz w:val="28"/>
          <w:szCs w:val="28"/>
        </w:rPr>
        <w:t>- организаторские качества;</w:t>
      </w:r>
    </w:p>
    <w:p w:rsidR="002D0C48" w:rsidRPr="00F42A1B" w:rsidRDefault="002D0C48" w:rsidP="00F42A1B">
      <w:pPr>
        <w:pStyle w:val="a3"/>
        <w:numPr>
          <w:ilvl w:val="0"/>
          <w:numId w:val="2"/>
        </w:numPr>
        <w:jc w:val="both"/>
        <w:rPr>
          <w:rFonts w:ascii="Times New Roman" w:hAnsi="Times New Roman" w:cs="Times New Roman"/>
          <w:sz w:val="28"/>
          <w:szCs w:val="28"/>
        </w:rPr>
      </w:pPr>
      <w:r w:rsidRPr="00F42A1B">
        <w:rPr>
          <w:rFonts w:ascii="Times New Roman" w:hAnsi="Times New Roman" w:cs="Times New Roman"/>
          <w:sz w:val="28"/>
          <w:szCs w:val="28"/>
        </w:rPr>
        <w:t>- личностные качества;</w:t>
      </w:r>
    </w:p>
    <w:p w:rsidR="002D0C48" w:rsidRPr="00F42A1B" w:rsidRDefault="002D0C48" w:rsidP="00F42A1B">
      <w:pPr>
        <w:pStyle w:val="a3"/>
        <w:numPr>
          <w:ilvl w:val="0"/>
          <w:numId w:val="2"/>
        </w:numPr>
        <w:jc w:val="both"/>
        <w:rPr>
          <w:rFonts w:ascii="Times New Roman" w:hAnsi="Times New Roman" w:cs="Times New Roman"/>
          <w:sz w:val="28"/>
          <w:szCs w:val="28"/>
        </w:rPr>
      </w:pPr>
      <w:r w:rsidRPr="00F42A1B">
        <w:rPr>
          <w:rFonts w:ascii="Times New Roman" w:hAnsi="Times New Roman" w:cs="Times New Roman"/>
          <w:sz w:val="28"/>
          <w:szCs w:val="28"/>
        </w:rPr>
        <w:t>- человечность;</w:t>
      </w:r>
    </w:p>
    <w:p w:rsidR="002D0C48" w:rsidRPr="00F42A1B" w:rsidRDefault="002D0C48" w:rsidP="00F42A1B">
      <w:pPr>
        <w:pStyle w:val="a3"/>
        <w:numPr>
          <w:ilvl w:val="0"/>
          <w:numId w:val="2"/>
        </w:numPr>
        <w:jc w:val="both"/>
        <w:rPr>
          <w:rFonts w:ascii="Times New Roman" w:hAnsi="Times New Roman" w:cs="Times New Roman"/>
          <w:sz w:val="28"/>
          <w:szCs w:val="28"/>
        </w:rPr>
      </w:pPr>
      <w:r w:rsidRPr="00F42A1B">
        <w:rPr>
          <w:rFonts w:ascii="Times New Roman" w:hAnsi="Times New Roman" w:cs="Times New Roman"/>
          <w:sz w:val="28"/>
          <w:szCs w:val="28"/>
        </w:rPr>
        <w:t>- оптимистическое и уважительное отношение к себе.</w:t>
      </w:r>
    </w:p>
    <w:p w:rsidR="002D0C48" w:rsidRDefault="002D0C48" w:rsidP="002D0C48">
      <w:pPr>
        <w:ind w:firstLine="567"/>
        <w:jc w:val="both"/>
        <w:rPr>
          <w:rFonts w:ascii="Times New Roman" w:hAnsi="Times New Roman" w:cs="Times New Roman"/>
          <w:sz w:val="28"/>
          <w:szCs w:val="28"/>
        </w:rPr>
      </w:pPr>
      <w:r w:rsidRPr="006772EF">
        <w:rPr>
          <w:rFonts w:ascii="Times New Roman" w:hAnsi="Times New Roman" w:cs="Times New Roman"/>
          <w:b/>
          <w:sz w:val="28"/>
          <w:szCs w:val="28"/>
        </w:rPr>
        <w:t>Эмоциональные аспекты взаимоотношений педагога с родителями.</w:t>
      </w:r>
      <w:r>
        <w:rPr>
          <w:rFonts w:ascii="Times New Roman" w:hAnsi="Times New Roman" w:cs="Times New Roman"/>
          <w:b/>
          <w:sz w:val="28"/>
          <w:szCs w:val="28"/>
        </w:rPr>
        <w:t xml:space="preserve"> </w:t>
      </w:r>
      <w:r>
        <w:rPr>
          <w:rFonts w:ascii="Times New Roman" w:hAnsi="Times New Roman" w:cs="Times New Roman"/>
          <w:sz w:val="28"/>
          <w:szCs w:val="28"/>
        </w:rPr>
        <w:t xml:space="preserve">         Различные ситуации, которые возникают в общении педагога с родителями, нередко требуют от педагога выдержки и самообладания, а также позволяют задуматься о том, что родители могут быть носителями самых разных установок, культурного уровня, знаний и т. д. Однако есть конфликтные ситуации, которые могут привести к эмоциональному срыву. Культура эмоций предполагает умение быть сдержанным и сохранять свое достоинство в самых трудных ситуациях. Сохранение способности к рассуждению, способности анализировать ситуацию и свое состояние, с тем, чтобы выбрать наиболее правильное поведение в подобных ситуациях, является главным условием делового общения.</w:t>
      </w:r>
    </w:p>
    <w:p w:rsidR="00F42A1B" w:rsidRDefault="00F42A1B" w:rsidP="002D0C48">
      <w:pPr>
        <w:ind w:firstLine="567"/>
        <w:jc w:val="both"/>
        <w:rPr>
          <w:rFonts w:ascii="Times New Roman" w:hAnsi="Times New Roman" w:cs="Times New Roman"/>
          <w:sz w:val="28"/>
          <w:szCs w:val="28"/>
        </w:rPr>
      </w:pPr>
    </w:p>
    <w:p w:rsidR="00F42A1B" w:rsidRDefault="00F42A1B" w:rsidP="002D0C48">
      <w:pPr>
        <w:ind w:firstLine="567"/>
        <w:jc w:val="both"/>
        <w:rPr>
          <w:rFonts w:ascii="Times New Roman" w:hAnsi="Times New Roman" w:cs="Times New Roman"/>
          <w:sz w:val="28"/>
          <w:szCs w:val="28"/>
        </w:rPr>
      </w:pPr>
    </w:p>
    <w:p w:rsidR="002D0C48" w:rsidRDefault="002D0C48" w:rsidP="002D0C48">
      <w:pPr>
        <w:ind w:firstLine="567"/>
        <w:jc w:val="both"/>
        <w:rPr>
          <w:rFonts w:ascii="Times New Roman" w:hAnsi="Times New Roman" w:cs="Times New Roman"/>
          <w:b/>
          <w:sz w:val="28"/>
          <w:szCs w:val="28"/>
        </w:rPr>
      </w:pPr>
      <w:r w:rsidRPr="008020A5">
        <w:rPr>
          <w:rFonts w:ascii="Times New Roman" w:hAnsi="Times New Roman" w:cs="Times New Roman"/>
          <w:b/>
          <w:sz w:val="28"/>
          <w:szCs w:val="28"/>
        </w:rPr>
        <w:lastRenderedPageBreak/>
        <w:t>Использование метафор, притч, баек в работе с родителями.</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Цель: с помощью психогимнастических упражнений педагог может достичь взаимопонимания в группе родителей, наладить «мосты» внутри группы, преодолеть коммуникативный барьер между ними, добиться слаженного конструктивного взаимодействия, рефлексивных и регулятивных умений.</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 xml:space="preserve"> Первое представление о мире, о том, насколько он добр и хорош и насколько сам человек ему нужен, закладывается как раз в младенческом возрасте. Укладывая первые «кирпичики», на которых потом воздвигается вся громадина его будущего «Я» и каковы будут они, таково будет и само «здание». С другой стороны, чрезмерное родительское внимание развивает в ребенке такое неприятное качество, как эгоцентризм (когда кажется, что мир существует только для исполнения ТВОИХ желаний). В последующем самим же родителям это может доставить «кучу хлопот», особенно если переход к относительной «взрослости» их ребенка будет происходить недостаточно плавно. В этом случае их малышу не остается ничего другого, как манипулировать ими двумя возможными способами: истерическим поведением, либо какой-нибудь непреходящей болезнью… Для родителей, которые хотят спрогнозировать последствия собственных действий предлагается психологическая метафора:</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Жил – был мальчик. А рядом с ним жили большие – пребольшие горы, и больше всего на свете он любил играть с ними в веселые «</w:t>
      </w:r>
      <w:proofErr w:type="spellStart"/>
      <w:r>
        <w:rPr>
          <w:rFonts w:ascii="Times New Roman" w:hAnsi="Times New Roman" w:cs="Times New Roman"/>
          <w:i/>
          <w:sz w:val="28"/>
          <w:szCs w:val="28"/>
        </w:rPr>
        <w:t>аукалки</w:t>
      </w:r>
      <w:proofErr w:type="spellEnd"/>
      <w:r>
        <w:rPr>
          <w:rFonts w:ascii="Times New Roman" w:hAnsi="Times New Roman" w:cs="Times New Roman"/>
          <w:i/>
          <w:sz w:val="28"/>
          <w:szCs w:val="28"/>
        </w:rPr>
        <w:t>». «Привет!» - крикнет бывало им мальчик. «Привет… Привет…» - отвечают ему любимые горы. «все хорошо!» - радуется мальчик. «Хорошо…Хорошо…» - продолжает игру мальчик. «Люблю… Люблю…» - отзываются эхом горы.</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Однажды мальчик, как обычно, подбежал к своим любимым горам и закричал: «Давайте играть!», а в ответ ни звука… он еще раз позвал: «Ау-у!» И тут раздался страшный взрыв. Мальчик испугался и убежал. Он не знал, что в горах началось строительство новой дороги- его об этом никто не предупредил.</w:t>
      </w:r>
    </w:p>
    <w:p w:rsidR="002D0C48" w:rsidRPr="00054BE5"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Еще несколько раз мальчик с опаской подходил в своим горам, звал их, кричал, топал ногами, но все было без толку. Веселых «</w:t>
      </w:r>
      <w:proofErr w:type="spellStart"/>
      <w:r>
        <w:rPr>
          <w:rFonts w:ascii="Times New Roman" w:hAnsi="Times New Roman" w:cs="Times New Roman"/>
          <w:i/>
          <w:sz w:val="28"/>
          <w:szCs w:val="28"/>
        </w:rPr>
        <w:t>аукалок</w:t>
      </w:r>
      <w:proofErr w:type="spellEnd"/>
      <w:r>
        <w:rPr>
          <w:rFonts w:ascii="Times New Roman" w:hAnsi="Times New Roman" w:cs="Times New Roman"/>
          <w:i/>
          <w:sz w:val="28"/>
          <w:szCs w:val="28"/>
        </w:rPr>
        <w:t>» больше не было: после строительства эхо просто ушло в другую сторону. В конце концов мальчик обиделся и решил: «Обойдусь как – нибудь и без вас!» Отвернулся и пошел куда глаза глядят… С многими людьми он повстречался с тех пор, но все они говорили совсем не то, что ему хотелось бы услышать. Он искал эхо…</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 xml:space="preserve">В обыденной жизни нередко обнаруживается, что с некоторыми из собеседников трудно найти «общий язык», установить контакт. Эту ситуацию прекрасно иллюстрирует миф о строителях Вавилонской башни. «Бог, </w:t>
      </w:r>
      <w:r>
        <w:rPr>
          <w:rFonts w:ascii="Times New Roman" w:hAnsi="Times New Roman" w:cs="Times New Roman"/>
          <w:sz w:val="28"/>
          <w:szCs w:val="28"/>
        </w:rPr>
        <w:lastRenderedPageBreak/>
        <w:t>разгневанный дерзостью людей, «смешал их языки» и они перестали понимать друг друга».</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Обращение к притчам, метафорам, байкам в процессе взаимодействия помогает достаточно быстро наладить «мосты» внутри группы и между каждым родителем.</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Перед началом рассказывания притчи, метафоры, байки педагогу важно определить цель, которую желательно достичь (снять усталость, напряжение аудитории, привлечь ее внимание к себе или своему высказыванию, развеселить публику, активизировать мыслительную деятельность присутствующих на собрании родителей. Восприятие слушателями притчи, метафоры и байки будет эффективнее, если педагог воспользуется арсеналом таких выразительных средств, как интонация, громкость голоса, пауза, мимика, жесты.</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b/>
          <w:sz w:val="28"/>
          <w:szCs w:val="28"/>
        </w:rPr>
        <w:t>П</w:t>
      </w:r>
      <w:r w:rsidRPr="00E21B2F">
        <w:rPr>
          <w:rFonts w:ascii="Times New Roman" w:hAnsi="Times New Roman" w:cs="Times New Roman"/>
          <w:b/>
          <w:sz w:val="28"/>
          <w:szCs w:val="28"/>
        </w:rPr>
        <w:t>ритча.</w:t>
      </w:r>
      <w:r>
        <w:rPr>
          <w:rFonts w:ascii="Times New Roman" w:hAnsi="Times New Roman" w:cs="Times New Roman"/>
          <w:b/>
          <w:sz w:val="28"/>
          <w:szCs w:val="28"/>
        </w:rPr>
        <w:t xml:space="preserve"> </w:t>
      </w:r>
      <w:r w:rsidRPr="00E21B2F">
        <w:rPr>
          <w:rFonts w:ascii="Times New Roman" w:hAnsi="Times New Roman" w:cs="Times New Roman"/>
          <w:i/>
          <w:sz w:val="28"/>
          <w:szCs w:val="28"/>
        </w:rPr>
        <w:t xml:space="preserve">Вот что попросил написать на своем надгробном камне английский архиепископ, умерший в 1100 </w:t>
      </w:r>
      <w:r>
        <w:rPr>
          <w:rFonts w:ascii="Times New Roman" w:hAnsi="Times New Roman" w:cs="Times New Roman"/>
          <w:i/>
          <w:sz w:val="28"/>
          <w:szCs w:val="28"/>
        </w:rPr>
        <w:t>году:</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«Когда я был молод, и мое воображение не знало границ, я мечтал изменить мир.</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Когда я повзрослел и стал мудрее, я понял, что мир изменить не могу. И тогда я решил умерить свои желания и сосредоточиться на собственной стране. Но и в своей стране мне не удалось ничего изменить.</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На закате дней я из последних сил попытался изменить хотя бы что – нибудь в моей семье, изменить самых близких мне людей, но увы, и они меня обманули.</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И вот лежа на смертном одре, я наконец –то понял (первый раз в своей жизни), что если бы я изменился сам, тогда, возможно, следуя моему примеру, изменилась бы моя семья, и с ее поддержкой и одобрением я мог бы изменить к лучшему мою страну, и, кто знает, может быть, и весь мир».</w:t>
      </w:r>
    </w:p>
    <w:p w:rsidR="002D0C48" w:rsidRDefault="002D0C48" w:rsidP="002D0C48">
      <w:pPr>
        <w:ind w:firstLine="567"/>
        <w:jc w:val="both"/>
        <w:rPr>
          <w:rFonts w:ascii="Times New Roman" w:hAnsi="Times New Roman" w:cs="Times New Roman"/>
          <w:i/>
          <w:sz w:val="28"/>
          <w:szCs w:val="28"/>
        </w:rPr>
      </w:pP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Однажды царь решил подвергнуть испытанию всех своих придворных, чтобы узнать, кто из них способен занять в его царстве важный государственный пост. Толпа сильных и мудрых мужей обступила его. «О вы, подданные мои, - обратился к ним царь. – У меня есть трудная задача, и я хотел бы знать, кто из вас сможет решить ее».</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Он подвел присутствующих к огромному дверному замку, такому огромному, какого еще никто никогда не видывал. «Это самый большой и самый тяжелый замок, который, когда – либо был в моем царстве. Кто из вас сможет открыть его?» - спросил царь.</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Одни придворные только отрицательно качали головой, другие, которые считались мудрыми, стали разглядывать замок, однако вскоре признались, что не смогут его открыть. Раз уж мудрые не смогли открыть, то остальным придворным ничего не оставалось, как тоже признаться, что эта задача им не под силу, что она слишком трудна для них.</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Лишь один визирь подошел к замку. Он внимательно осмотрел, ощупал его, попытался сдвинуть его с места, и наконец одним рывком открыл его. О чудо! Замок открылся. Оказалось, что он был не полностью защелкнут. Надо было только попытаться понять, в чем дело, и смело действовать.</w:t>
      </w:r>
    </w:p>
    <w:p w:rsidR="002D0C48" w:rsidRDefault="002D0C48" w:rsidP="002D0C48">
      <w:pPr>
        <w:ind w:firstLine="567"/>
        <w:jc w:val="both"/>
        <w:rPr>
          <w:rFonts w:ascii="Times New Roman" w:hAnsi="Times New Roman" w:cs="Times New Roman"/>
          <w:i/>
          <w:sz w:val="28"/>
          <w:szCs w:val="28"/>
        </w:rPr>
      </w:pPr>
      <w:r>
        <w:rPr>
          <w:rFonts w:ascii="Times New Roman" w:hAnsi="Times New Roman" w:cs="Times New Roman"/>
          <w:i/>
          <w:sz w:val="28"/>
          <w:szCs w:val="28"/>
        </w:rPr>
        <w:t>Тогда царь объявил: «Ты получаешь важный государственный пост, потому что полагаешься не только на то, что слышишь от других, но надеешься на собственные силы и не боишься сделать попытку».</w:t>
      </w:r>
    </w:p>
    <w:p w:rsidR="002D0C48" w:rsidRDefault="002D0C48" w:rsidP="002D0C48">
      <w:pPr>
        <w:ind w:firstLine="567"/>
        <w:jc w:val="both"/>
        <w:rPr>
          <w:rFonts w:ascii="Times New Roman" w:hAnsi="Times New Roman" w:cs="Times New Roman"/>
          <w:sz w:val="28"/>
          <w:szCs w:val="28"/>
        </w:rPr>
      </w:pPr>
      <w:r w:rsidRPr="009174B9">
        <w:rPr>
          <w:rFonts w:ascii="Times New Roman" w:hAnsi="Times New Roman" w:cs="Times New Roman"/>
          <w:b/>
          <w:sz w:val="28"/>
          <w:szCs w:val="28"/>
        </w:rPr>
        <w:t>Родительское собрание.</w:t>
      </w:r>
      <w:r>
        <w:rPr>
          <w:rFonts w:ascii="Times New Roman" w:hAnsi="Times New Roman" w:cs="Times New Roman"/>
          <w:b/>
          <w:sz w:val="28"/>
          <w:szCs w:val="28"/>
        </w:rPr>
        <w:t xml:space="preserve"> </w:t>
      </w:r>
      <w:r>
        <w:rPr>
          <w:rFonts w:ascii="Times New Roman" w:hAnsi="Times New Roman" w:cs="Times New Roman"/>
          <w:sz w:val="28"/>
          <w:szCs w:val="28"/>
        </w:rPr>
        <w:t xml:space="preserve"> Это группа людей, объединенная для совместного решения проблем и задач, адаптации, обучения, развития и воспитания своих детей. Она создана для оказания помощи детскому саду, а главное – своим детям. Родительское собрание – это универсальная форма работы, так как позволяет реализовать множество функций: решение наиболее важных, насущных проблем, условие организации коллектива родителей, управление процессом воспитания. Среди многих форм работы с родителями, ведущей стороной во всех формах сотрудничества с родителями остается родительское собрание.</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Как правило, родительское собрание состоит из двух частей:</w:t>
      </w:r>
    </w:p>
    <w:p w:rsidR="002D0C48"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1) общей части (беседа, разбор конкретной ситуации, планирование, дискуссия) и т.д.</w:t>
      </w:r>
    </w:p>
    <w:p w:rsidR="002D0C48" w:rsidRPr="009174B9" w:rsidRDefault="002D0C48" w:rsidP="002D0C48">
      <w:pPr>
        <w:ind w:firstLine="567"/>
        <w:jc w:val="both"/>
        <w:rPr>
          <w:rFonts w:ascii="Times New Roman" w:hAnsi="Times New Roman" w:cs="Times New Roman"/>
          <w:sz w:val="28"/>
          <w:szCs w:val="28"/>
        </w:rPr>
      </w:pPr>
      <w:r>
        <w:rPr>
          <w:rFonts w:ascii="Times New Roman" w:hAnsi="Times New Roman" w:cs="Times New Roman"/>
          <w:sz w:val="28"/>
          <w:szCs w:val="28"/>
        </w:rPr>
        <w:t>2) индивидуальной части, растянутой во времени (индивидуальная консультация нескольких родителей по вопросам, интересующим их).</w:t>
      </w:r>
    </w:p>
    <w:p w:rsidR="002D0C48" w:rsidRDefault="002D0C48" w:rsidP="002D0C48">
      <w:pPr>
        <w:jc w:val="both"/>
        <w:rPr>
          <w:rFonts w:ascii="Times New Roman" w:hAnsi="Times New Roman" w:cs="Times New Roman"/>
          <w:sz w:val="28"/>
          <w:szCs w:val="28"/>
        </w:rPr>
      </w:pPr>
      <w:r>
        <w:rPr>
          <w:rFonts w:ascii="Times New Roman" w:hAnsi="Times New Roman" w:cs="Times New Roman"/>
          <w:sz w:val="28"/>
          <w:szCs w:val="28"/>
        </w:rPr>
        <w:t>Попытаемся вспомнить те собрания, в которых вы приняли участие. На первый ряд садятся родители благополучных детей и активно слушают все, что говорит педагог. На последний ряд садятся родители неблагополучных детей. Неумелая гласность приводит к разрушению взаимоотношений, даже если родитель понимает справедливость сделанного замечания. Опытные педагоги знают, что нужно взять заправило публично похвалить ребенка, а неприятные известия перенести в область индивидуальных бесед (без свидетелей).</w:t>
      </w:r>
    </w:p>
    <w:p w:rsidR="002D0C48" w:rsidRDefault="002D0C48" w:rsidP="002D0C48">
      <w:pPr>
        <w:jc w:val="both"/>
        <w:rPr>
          <w:rFonts w:ascii="Times New Roman" w:hAnsi="Times New Roman" w:cs="Times New Roman"/>
          <w:sz w:val="28"/>
          <w:szCs w:val="28"/>
        </w:rPr>
      </w:pPr>
      <w:r>
        <w:rPr>
          <w:rFonts w:ascii="Times New Roman" w:hAnsi="Times New Roman" w:cs="Times New Roman"/>
          <w:sz w:val="28"/>
          <w:szCs w:val="28"/>
        </w:rPr>
        <w:t>Многие привыкли думать, что человек ходит на родительское собрание, чтобы уставать, терпеть, преодолевать трудности, мучиться от неорганизованности и возвращаться домой как «выжатый лимон». Чтобы изменить этот стереотип, надо создать другие условия.</w:t>
      </w:r>
    </w:p>
    <w:p w:rsidR="002D0C48" w:rsidRDefault="002D0C48" w:rsidP="002D0C48">
      <w:pPr>
        <w:jc w:val="both"/>
        <w:rPr>
          <w:rFonts w:ascii="Times New Roman" w:hAnsi="Times New Roman" w:cs="Times New Roman"/>
          <w:sz w:val="28"/>
          <w:szCs w:val="28"/>
        </w:rPr>
      </w:pPr>
      <w:r>
        <w:rPr>
          <w:rFonts w:ascii="Times New Roman" w:hAnsi="Times New Roman" w:cs="Times New Roman"/>
          <w:sz w:val="28"/>
          <w:szCs w:val="28"/>
        </w:rPr>
        <w:lastRenderedPageBreak/>
        <w:t>Родительское собрание не должно только констатировать неудачи детей, обсуждать личности детей, предъявлять к ним претензии. Необходимо попытаться превратить родительское собрание из скучного, обязательного занятия в хорошую традицию, в занятия по «реализации потребностей» родителей в доверии и понимании, принятии и уважении, безопасности.</w:t>
      </w:r>
    </w:p>
    <w:p w:rsidR="002D0C48" w:rsidRDefault="002D0C48" w:rsidP="002D0C48">
      <w:pPr>
        <w:jc w:val="both"/>
        <w:rPr>
          <w:rFonts w:ascii="Times New Roman" w:hAnsi="Times New Roman" w:cs="Times New Roman"/>
          <w:sz w:val="28"/>
          <w:szCs w:val="28"/>
        </w:rPr>
      </w:pPr>
      <w:r w:rsidRPr="0060265E">
        <w:rPr>
          <w:rFonts w:ascii="Times New Roman" w:hAnsi="Times New Roman" w:cs="Times New Roman"/>
          <w:b/>
          <w:sz w:val="28"/>
          <w:szCs w:val="28"/>
        </w:rPr>
        <w:t>Как повысить эффективность организации родительского собрания.</w:t>
      </w:r>
      <w:r>
        <w:rPr>
          <w:rFonts w:ascii="Times New Roman" w:hAnsi="Times New Roman" w:cs="Times New Roman"/>
          <w:sz w:val="28"/>
          <w:szCs w:val="28"/>
        </w:rPr>
        <w:t xml:space="preserve"> Родительское собрание будет эффективным, если:</w:t>
      </w:r>
    </w:p>
    <w:p w:rsidR="002D0C48" w:rsidRDefault="002D0C48" w:rsidP="002D0C4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Ориентироваться на ресурсы родителей как интеллектуальные, так и эмоциональные. Значимость первых очевидна, а в отношении эмоциональных существует некоторая недооценка. Приходить на родительское собрание с удовольствием – это не так мало.</w:t>
      </w:r>
    </w:p>
    <w:p w:rsidR="002D0C48" w:rsidRDefault="002D0C48" w:rsidP="002D0C4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Удовлетворять принципам:</w:t>
      </w:r>
    </w:p>
    <w:p w:rsidR="002D0C48" w:rsidRDefault="002D0C48" w:rsidP="002D0C48">
      <w:pPr>
        <w:pStyle w:val="a3"/>
        <w:jc w:val="both"/>
        <w:rPr>
          <w:rFonts w:ascii="Times New Roman" w:hAnsi="Times New Roman" w:cs="Times New Roman"/>
          <w:sz w:val="28"/>
          <w:szCs w:val="28"/>
        </w:rPr>
      </w:pPr>
      <w:r>
        <w:rPr>
          <w:rFonts w:ascii="Times New Roman" w:hAnsi="Times New Roman" w:cs="Times New Roman"/>
          <w:sz w:val="28"/>
          <w:szCs w:val="28"/>
        </w:rPr>
        <w:t>-активности (следовать желаниям родителей);</w:t>
      </w:r>
    </w:p>
    <w:p w:rsidR="002D0C48" w:rsidRDefault="002D0C48" w:rsidP="002D0C48">
      <w:pPr>
        <w:pStyle w:val="a3"/>
        <w:jc w:val="both"/>
        <w:rPr>
          <w:rFonts w:ascii="Times New Roman" w:hAnsi="Times New Roman" w:cs="Times New Roman"/>
          <w:sz w:val="28"/>
          <w:szCs w:val="28"/>
        </w:rPr>
      </w:pPr>
      <w:r>
        <w:rPr>
          <w:rFonts w:ascii="Times New Roman" w:hAnsi="Times New Roman" w:cs="Times New Roman"/>
          <w:sz w:val="28"/>
          <w:szCs w:val="28"/>
        </w:rPr>
        <w:t>-оптимальности (выбирать для обсуждения проблемы, требующие объединения усилий и совместного принятия решений);</w:t>
      </w:r>
    </w:p>
    <w:p w:rsidR="002D0C48" w:rsidRDefault="002D0C48" w:rsidP="002D0C48">
      <w:pPr>
        <w:pStyle w:val="a3"/>
        <w:jc w:val="both"/>
        <w:rPr>
          <w:rFonts w:ascii="Times New Roman" w:hAnsi="Times New Roman" w:cs="Times New Roman"/>
          <w:sz w:val="28"/>
          <w:szCs w:val="28"/>
        </w:rPr>
      </w:pPr>
      <w:r>
        <w:rPr>
          <w:rFonts w:ascii="Times New Roman" w:hAnsi="Times New Roman" w:cs="Times New Roman"/>
          <w:sz w:val="28"/>
          <w:szCs w:val="28"/>
        </w:rPr>
        <w:t>-значимости (выбранная для обсуждения тема, проблема должны быть актуальны и принимаемы изнутри);</w:t>
      </w:r>
    </w:p>
    <w:p w:rsidR="002D0C48" w:rsidRDefault="002D0C48" w:rsidP="002D0C48">
      <w:pPr>
        <w:pStyle w:val="a3"/>
        <w:jc w:val="both"/>
        <w:rPr>
          <w:rFonts w:ascii="Times New Roman" w:hAnsi="Times New Roman" w:cs="Times New Roman"/>
          <w:sz w:val="28"/>
          <w:szCs w:val="28"/>
        </w:rPr>
      </w:pPr>
      <w:r>
        <w:rPr>
          <w:rFonts w:ascii="Times New Roman" w:hAnsi="Times New Roman" w:cs="Times New Roman"/>
          <w:sz w:val="28"/>
          <w:szCs w:val="28"/>
        </w:rPr>
        <w:t>- результативности;</w:t>
      </w:r>
    </w:p>
    <w:p w:rsidR="002D0C48" w:rsidRDefault="002D0C48" w:rsidP="002D0C48">
      <w:pPr>
        <w:pStyle w:val="a3"/>
        <w:jc w:val="both"/>
        <w:rPr>
          <w:rFonts w:ascii="Times New Roman" w:hAnsi="Times New Roman" w:cs="Times New Roman"/>
          <w:sz w:val="28"/>
          <w:szCs w:val="28"/>
        </w:rPr>
      </w:pPr>
      <w:r>
        <w:rPr>
          <w:rFonts w:ascii="Times New Roman" w:hAnsi="Times New Roman" w:cs="Times New Roman"/>
          <w:sz w:val="28"/>
          <w:szCs w:val="28"/>
        </w:rPr>
        <w:t>- сотрудничества (помощь друг другу в решении проблем детей, объединение усилий, понимание того, что проблемы ребенка в семье решают родители, а проблемы детского сада – детский сад);</w:t>
      </w:r>
    </w:p>
    <w:p w:rsidR="002D0C48" w:rsidRDefault="002D0C48" w:rsidP="002D0C4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Проводить только те собрания, необходимость которых очевидна;</w:t>
      </w:r>
    </w:p>
    <w:p w:rsidR="002D0C48" w:rsidRDefault="002D0C48" w:rsidP="002D0C4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Заранее сообщать тему собрания родителям, проводить всю техническую подготовительную работу;</w:t>
      </w:r>
    </w:p>
    <w:p w:rsidR="002D0C48" w:rsidRDefault="002D0C48" w:rsidP="002D0C4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Начинать и заканчивать родительское собрание вовремя;</w:t>
      </w:r>
    </w:p>
    <w:p w:rsidR="002D0C48" w:rsidRDefault="002D0C48" w:rsidP="002D0C4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Организовывать обмен мнениями и идеями;</w:t>
      </w:r>
    </w:p>
    <w:p w:rsidR="002D0C48" w:rsidRDefault="002D0C48" w:rsidP="002D0C4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Стремиться к интеграции различных взглядов, а не к компромиссу;</w:t>
      </w:r>
    </w:p>
    <w:p w:rsidR="002D0C48" w:rsidRDefault="002D0C48" w:rsidP="002D0C4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Проводить рефлексию.</w:t>
      </w:r>
    </w:p>
    <w:p w:rsidR="002D0C48" w:rsidRDefault="002D0C48" w:rsidP="002D0C48">
      <w:pPr>
        <w:pStyle w:val="a3"/>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на важность </w:t>
      </w:r>
      <w:proofErr w:type="spellStart"/>
      <w:r>
        <w:rPr>
          <w:rFonts w:ascii="Times New Roman" w:hAnsi="Times New Roman" w:cs="Times New Roman"/>
          <w:sz w:val="28"/>
          <w:szCs w:val="28"/>
        </w:rPr>
        <w:t>безоценночных</w:t>
      </w:r>
      <w:proofErr w:type="spellEnd"/>
    </w:p>
    <w:p w:rsidR="002D0C48" w:rsidRDefault="002D0C48" w:rsidP="002D0C48">
      <w:pPr>
        <w:pStyle w:val="a3"/>
        <w:jc w:val="both"/>
        <w:rPr>
          <w:rFonts w:ascii="Times New Roman" w:hAnsi="Times New Roman" w:cs="Times New Roman"/>
          <w:sz w:val="28"/>
          <w:szCs w:val="28"/>
        </w:rPr>
      </w:pPr>
      <w:r>
        <w:rPr>
          <w:rFonts w:ascii="Times New Roman" w:hAnsi="Times New Roman" w:cs="Times New Roman"/>
          <w:sz w:val="28"/>
          <w:szCs w:val="28"/>
        </w:rPr>
        <w:t xml:space="preserve"> суждений педагога, соблюдение норм профессиональной этики (объективность, беспристрастность, определенность.</w:t>
      </w:r>
    </w:p>
    <w:p w:rsidR="002D0C48" w:rsidRDefault="002D0C48" w:rsidP="002D0C48">
      <w:pPr>
        <w:pStyle w:val="a3"/>
        <w:jc w:val="both"/>
        <w:rPr>
          <w:rFonts w:ascii="Times New Roman" w:hAnsi="Times New Roman" w:cs="Times New Roman"/>
          <w:sz w:val="28"/>
          <w:szCs w:val="28"/>
        </w:rPr>
      </w:pPr>
    </w:p>
    <w:p w:rsidR="002D0C48" w:rsidRDefault="002D0C48" w:rsidP="002D0C48">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57B">
        <w:rPr>
          <w:rFonts w:ascii="Times New Roman" w:hAnsi="Times New Roman" w:cs="Times New Roman"/>
          <w:b/>
          <w:sz w:val="28"/>
          <w:szCs w:val="28"/>
        </w:rPr>
        <w:t>Педагогическая ситуация:</w:t>
      </w:r>
    </w:p>
    <w:p w:rsidR="002D0C48" w:rsidRDefault="002D0C48" w:rsidP="002D0C48">
      <w:pPr>
        <w:pStyle w:val="a3"/>
        <w:ind w:left="0" w:firstLine="426"/>
        <w:rPr>
          <w:rFonts w:ascii="Times New Roman" w:hAnsi="Times New Roman" w:cs="Times New Roman"/>
          <w:sz w:val="28"/>
          <w:szCs w:val="28"/>
        </w:rPr>
      </w:pPr>
      <w:r>
        <w:rPr>
          <w:rFonts w:ascii="Times New Roman" w:hAnsi="Times New Roman" w:cs="Times New Roman"/>
          <w:sz w:val="28"/>
          <w:szCs w:val="28"/>
        </w:rPr>
        <w:t>Цель: помощь педагогам в выработке отдельных профессиональных умений, элементов творческой деятельности. Решение их обеспечивает приобретение, систематизацию и актуализацию профессиональных знаний, выработку навыков обобщения, способности переносить ранее усвоенные знания и методы их приобретения в новые педагогические ситуации. Оказание помощи в самостоятельной оценке педагогических процессов, аргументированно обосновывать, защищать свое мнение, умело применять приобретённые знания в практической деятельности.</w:t>
      </w:r>
    </w:p>
    <w:p w:rsidR="002D0C48" w:rsidRDefault="002D0C48" w:rsidP="002D0C48">
      <w:pPr>
        <w:pStyle w:val="a3"/>
        <w:ind w:left="0" w:firstLine="426"/>
        <w:rPr>
          <w:rFonts w:ascii="Times New Roman" w:hAnsi="Times New Roman" w:cs="Times New Roman"/>
          <w:sz w:val="28"/>
          <w:szCs w:val="28"/>
        </w:rPr>
      </w:pPr>
    </w:p>
    <w:p w:rsidR="002D0C48" w:rsidRDefault="002D0C48" w:rsidP="002D0C48">
      <w:pPr>
        <w:pStyle w:val="a3"/>
        <w:ind w:left="0" w:firstLine="426"/>
        <w:rPr>
          <w:rFonts w:ascii="Times New Roman" w:hAnsi="Times New Roman" w:cs="Times New Roman"/>
          <w:sz w:val="28"/>
          <w:szCs w:val="28"/>
        </w:rPr>
      </w:pPr>
    </w:p>
    <w:p w:rsidR="002D0C48" w:rsidRPr="005C5BFF" w:rsidRDefault="002D0C48" w:rsidP="002D0C48">
      <w:pPr>
        <w:pStyle w:val="a3"/>
        <w:ind w:left="0" w:firstLine="426"/>
        <w:rPr>
          <w:rFonts w:ascii="Times New Roman" w:hAnsi="Times New Roman" w:cs="Times New Roman"/>
          <w:b/>
          <w:i/>
          <w:sz w:val="28"/>
          <w:szCs w:val="28"/>
        </w:rPr>
      </w:pPr>
      <w:r w:rsidRPr="005C5BFF">
        <w:rPr>
          <w:rFonts w:ascii="Times New Roman" w:hAnsi="Times New Roman" w:cs="Times New Roman"/>
          <w:b/>
          <w:i/>
          <w:sz w:val="28"/>
          <w:szCs w:val="28"/>
        </w:rPr>
        <w:t>Мать умиляется, что малыш, сидящий у нее на руках, ручонкой бьет ее по щеке, целится пальцем в глаз, таскает за волосы. А то и сама берет его кулачок в руку и шлепает им по своему лицу или по лицу старшего брата, бабушки. При этом приговаривая: «Вот мы им зададим! Вот им! Вот им!</w:t>
      </w:r>
    </w:p>
    <w:p w:rsidR="002D0C48" w:rsidRDefault="002D0C48" w:rsidP="002D0C48">
      <w:pPr>
        <w:pStyle w:val="a3"/>
        <w:ind w:left="0" w:firstLine="426"/>
        <w:rPr>
          <w:rFonts w:ascii="Times New Roman" w:hAnsi="Times New Roman" w:cs="Times New Roman"/>
          <w:sz w:val="28"/>
          <w:szCs w:val="28"/>
        </w:rPr>
      </w:pPr>
    </w:p>
    <w:p w:rsidR="002D0C48" w:rsidRDefault="002D0C48" w:rsidP="002D0C48">
      <w:pPr>
        <w:pStyle w:val="a3"/>
        <w:ind w:left="0" w:firstLine="426"/>
        <w:rPr>
          <w:rFonts w:ascii="Times New Roman" w:hAnsi="Times New Roman" w:cs="Times New Roman"/>
          <w:sz w:val="28"/>
          <w:szCs w:val="28"/>
        </w:rPr>
      </w:pPr>
      <w:r>
        <w:rPr>
          <w:rFonts w:ascii="Times New Roman" w:hAnsi="Times New Roman" w:cs="Times New Roman"/>
          <w:sz w:val="28"/>
          <w:szCs w:val="28"/>
        </w:rPr>
        <w:t>Какие привычки образуются у ребенка в результате такой тренировки?</w:t>
      </w:r>
    </w:p>
    <w:p w:rsidR="002D0C48" w:rsidRDefault="002D0C48" w:rsidP="002D0C48">
      <w:pPr>
        <w:pStyle w:val="a3"/>
        <w:ind w:left="0" w:firstLine="426"/>
        <w:rPr>
          <w:rFonts w:ascii="Times New Roman" w:hAnsi="Times New Roman" w:cs="Times New Roman"/>
          <w:sz w:val="28"/>
          <w:szCs w:val="28"/>
        </w:rPr>
      </w:pPr>
      <w:r>
        <w:rPr>
          <w:rFonts w:ascii="Times New Roman" w:hAnsi="Times New Roman" w:cs="Times New Roman"/>
          <w:sz w:val="28"/>
          <w:szCs w:val="28"/>
        </w:rPr>
        <w:t>Как искоренять уже приобретенные дурные привычки?</w:t>
      </w:r>
    </w:p>
    <w:p w:rsidR="002D0C48" w:rsidRDefault="002D0C48" w:rsidP="002D0C48">
      <w:pPr>
        <w:pStyle w:val="a3"/>
        <w:ind w:left="0" w:firstLine="426"/>
        <w:rPr>
          <w:rFonts w:ascii="Times New Roman" w:hAnsi="Times New Roman" w:cs="Times New Roman"/>
          <w:sz w:val="28"/>
          <w:szCs w:val="28"/>
        </w:rPr>
      </w:pPr>
    </w:p>
    <w:p w:rsidR="002D0C48" w:rsidRDefault="002D0C48" w:rsidP="002D0C48">
      <w:pPr>
        <w:pStyle w:val="a3"/>
        <w:ind w:left="0" w:firstLine="426"/>
        <w:rPr>
          <w:rFonts w:ascii="Times New Roman" w:hAnsi="Times New Roman" w:cs="Times New Roman"/>
          <w:sz w:val="28"/>
          <w:szCs w:val="28"/>
        </w:rPr>
      </w:pPr>
      <w:r>
        <w:rPr>
          <w:rFonts w:ascii="Times New Roman" w:hAnsi="Times New Roman" w:cs="Times New Roman"/>
          <w:sz w:val="28"/>
          <w:szCs w:val="28"/>
        </w:rPr>
        <w:t>Ответы на поставленные вопросы, сформулируйте, используя высказывания К.Д.Ушинского.</w:t>
      </w:r>
    </w:p>
    <w:p w:rsidR="002D0C48" w:rsidRDefault="002D0C48" w:rsidP="002D0C48">
      <w:pPr>
        <w:pStyle w:val="a3"/>
        <w:ind w:left="0" w:firstLine="426"/>
        <w:rPr>
          <w:rFonts w:ascii="Times New Roman" w:hAnsi="Times New Roman" w:cs="Times New Roman"/>
          <w:sz w:val="28"/>
          <w:szCs w:val="28"/>
        </w:rPr>
      </w:pPr>
    </w:p>
    <w:p w:rsidR="002D0C48" w:rsidRDefault="002D0C48" w:rsidP="002D0C48">
      <w:pPr>
        <w:pStyle w:val="a3"/>
        <w:ind w:left="0" w:firstLine="426"/>
        <w:rPr>
          <w:rFonts w:ascii="Times New Roman" w:hAnsi="Times New Roman" w:cs="Times New Roman"/>
          <w:sz w:val="28"/>
          <w:szCs w:val="28"/>
        </w:rPr>
      </w:pPr>
    </w:p>
    <w:p w:rsidR="002D0C48" w:rsidRPr="005C5BFF" w:rsidRDefault="002D0C48" w:rsidP="002D0C48">
      <w:pPr>
        <w:pStyle w:val="a3"/>
        <w:ind w:left="0" w:firstLine="426"/>
        <w:rPr>
          <w:rFonts w:ascii="Times New Roman" w:hAnsi="Times New Roman" w:cs="Times New Roman"/>
          <w:i/>
          <w:sz w:val="28"/>
          <w:szCs w:val="28"/>
        </w:rPr>
      </w:pPr>
      <w:r w:rsidRPr="005C5BFF">
        <w:rPr>
          <w:rFonts w:ascii="Times New Roman" w:hAnsi="Times New Roman" w:cs="Times New Roman"/>
          <w:i/>
          <w:sz w:val="28"/>
          <w:szCs w:val="28"/>
        </w:rPr>
        <w:t xml:space="preserve">«…Наблюдая людские характеры в их разнообразии, мы видим, что добрая привычка есть нравственный капитал, положенный человеком в свою нервную систему, капитал этот растет беспрестанно, и процентами с него пользуется человек всю свою жизнь. Возьмем для примера одну из самых простых привычек: </w:t>
      </w:r>
      <w:r w:rsidRPr="005C5BFF">
        <w:rPr>
          <w:rFonts w:ascii="Times New Roman" w:hAnsi="Times New Roman" w:cs="Times New Roman"/>
          <w:b/>
          <w:i/>
          <w:sz w:val="28"/>
          <w:szCs w:val="28"/>
        </w:rPr>
        <w:t>привычку к порядку в распределении своих вещей и своего времени</w:t>
      </w:r>
      <w:r w:rsidRPr="005C5BFF">
        <w:rPr>
          <w:rFonts w:ascii="Times New Roman" w:hAnsi="Times New Roman" w:cs="Times New Roman"/>
          <w:i/>
          <w:sz w:val="28"/>
          <w:szCs w:val="28"/>
        </w:rPr>
        <w:t>. Сколько такая привычка, обратившаяся в бессознательно выполняемую потребность сохранит и сил, и времени человеку, который не будет принужден ежеминутно призывать свое сознание необходимости порядка и свою волю для установления его и, оставаясь в свободном распоряжении этими двумя силами души, употреблять их на что – нибудь новое и более важное»</w:t>
      </w:r>
    </w:p>
    <w:p w:rsidR="005140BE" w:rsidRPr="002D0C48" w:rsidRDefault="005140BE"/>
    <w:sectPr w:rsidR="005140BE" w:rsidRPr="002D0C48" w:rsidSect="00287005">
      <w:headerReference w:type="even" r:id="rId8"/>
      <w:headerReference w:type="default" r:id="rId9"/>
      <w:footerReference w:type="even" r:id="rId10"/>
      <w:footerReference w:type="default" r:id="rId11"/>
      <w:headerReference w:type="first" r:id="rId12"/>
      <w:footerReference w:type="first" r:id="rId13"/>
      <w:pgSz w:w="11906" w:h="16838"/>
      <w:pgMar w:top="1134" w:right="1133" w:bottom="567"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F1" w:rsidRDefault="00A84DF1" w:rsidP="00F42A1B">
      <w:pPr>
        <w:spacing w:after="0" w:line="240" w:lineRule="auto"/>
      </w:pPr>
      <w:r>
        <w:separator/>
      </w:r>
    </w:p>
  </w:endnote>
  <w:endnote w:type="continuationSeparator" w:id="0">
    <w:p w:rsidR="00A84DF1" w:rsidRDefault="00A84DF1" w:rsidP="00F42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 JULIAN">
    <w:altName w:val="Times New Roman"/>
    <w:charset w:val="00"/>
    <w:family w:val="auto"/>
    <w:pitch w:val="variable"/>
    <w:sig w:usb0="00000003"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1B" w:rsidRDefault="00F42A1B">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1B" w:rsidRDefault="00F42A1B">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1B" w:rsidRDefault="00F42A1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F1" w:rsidRDefault="00A84DF1" w:rsidP="00F42A1B">
      <w:pPr>
        <w:spacing w:after="0" w:line="240" w:lineRule="auto"/>
      </w:pPr>
      <w:r>
        <w:separator/>
      </w:r>
    </w:p>
  </w:footnote>
  <w:footnote w:type="continuationSeparator" w:id="0">
    <w:p w:rsidR="00A84DF1" w:rsidRDefault="00A84DF1" w:rsidP="00F42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1B" w:rsidRDefault="00F42A1B">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1B" w:rsidRDefault="00F42A1B">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1B" w:rsidRDefault="00F42A1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29A"/>
    <w:multiLevelType w:val="hybridMultilevel"/>
    <w:tmpl w:val="87204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02C2C"/>
    <w:multiLevelType w:val="hybridMultilevel"/>
    <w:tmpl w:val="951837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characterSpacingControl w:val="doNotCompress"/>
  <w:hdrShapeDefaults>
    <o:shapedefaults v:ext="edit" spidmax="9218">
      <o:colormenu v:ext="edit" fillcolor="none"/>
    </o:shapedefaults>
  </w:hdrShapeDefaults>
  <w:footnotePr>
    <w:footnote w:id="-1"/>
    <w:footnote w:id="0"/>
  </w:footnotePr>
  <w:endnotePr>
    <w:endnote w:id="-1"/>
    <w:endnote w:id="0"/>
  </w:endnotePr>
  <w:compat>
    <w:useFELayout/>
  </w:compat>
  <w:rsids>
    <w:rsidRoot w:val="002D0C48"/>
    <w:rsid w:val="00287005"/>
    <w:rsid w:val="002D0C48"/>
    <w:rsid w:val="00390A11"/>
    <w:rsid w:val="005140BE"/>
    <w:rsid w:val="0058614B"/>
    <w:rsid w:val="009221AE"/>
    <w:rsid w:val="00A84DF1"/>
    <w:rsid w:val="00B65E9B"/>
    <w:rsid w:val="00C4267F"/>
    <w:rsid w:val="00C66B5F"/>
    <w:rsid w:val="00CD0966"/>
    <w:rsid w:val="00DA0011"/>
    <w:rsid w:val="00F42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05"/>
  </w:style>
  <w:style w:type="paragraph" w:styleId="1">
    <w:name w:val="heading 1"/>
    <w:basedOn w:val="a"/>
    <w:next w:val="a"/>
    <w:link w:val="10"/>
    <w:uiPriority w:val="9"/>
    <w:qFormat/>
    <w:rsid w:val="0028700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28700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28700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28700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28700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28700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28700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8700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8700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1AE"/>
    <w:pPr>
      <w:ind w:left="720"/>
      <w:contextualSpacing/>
    </w:pPr>
  </w:style>
  <w:style w:type="paragraph" w:styleId="a4">
    <w:name w:val="No Spacing"/>
    <w:link w:val="a5"/>
    <w:uiPriority w:val="1"/>
    <w:qFormat/>
    <w:rsid w:val="00287005"/>
    <w:pPr>
      <w:spacing w:after="0" w:line="240" w:lineRule="auto"/>
    </w:pPr>
  </w:style>
  <w:style w:type="character" w:customStyle="1" w:styleId="10">
    <w:name w:val="Заголовок 1 Знак"/>
    <w:basedOn w:val="a0"/>
    <w:link w:val="1"/>
    <w:uiPriority w:val="9"/>
    <w:rsid w:val="00287005"/>
    <w:rPr>
      <w:rFonts w:asciiTheme="majorHAnsi" w:eastAsiaTheme="majorEastAsia" w:hAnsiTheme="majorHAnsi" w:cstheme="majorBidi"/>
      <w:color w:val="262626" w:themeColor="text1" w:themeTint="D9"/>
      <w:sz w:val="32"/>
      <w:szCs w:val="32"/>
    </w:rPr>
  </w:style>
  <w:style w:type="character" w:customStyle="1" w:styleId="a5">
    <w:name w:val="Без интервала Знак"/>
    <w:basedOn w:val="a0"/>
    <w:link w:val="a4"/>
    <w:uiPriority w:val="1"/>
    <w:rsid w:val="009221AE"/>
  </w:style>
  <w:style w:type="character" w:customStyle="1" w:styleId="20">
    <w:name w:val="Заголовок 2 Знак"/>
    <w:basedOn w:val="a0"/>
    <w:link w:val="2"/>
    <w:uiPriority w:val="9"/>
    <w:semiHidden/>
    <w:rsid w:val="0028700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8700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8700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8700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87005"/>
    <w:rPr>
      <w:rFonts w:asciiTheme="majorHAnsi" w:eastAsiaTheme="majorEastAsia" w:hAnsiTheme="majorHAnsi" w:cstheme="majorBidi"/>
    </w:rPr>
  </w:style>
  <w:style w:type="character" w:customStyle="1" w:styleId="70">
    <w:name w:val="Заголовок 7 Знак"/>
    <w:basedOn w:val="a0"/>
    <w:link w:val="7"/>
    <w:uiPriority w:val="9"/>
    <w:semiHidden/>
    <w:rsid w:val="0028700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8700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87005"/>
    <w:rPr>
      <w:rFonts w:asciiTheme="majorHAnsi" w:eastAsiaTheme="majorEastAsia" w:hAnsiTheme="majorHAnsi" w:cstheme="majorBidi"/>
      <w:i/>
      <w:iCs/>
      <w:color w:val="262626" w:themeColor="text1" w:themeTint="D9"/>
      <w:sz w:val="21"/>
      <w:szCs w:val="21"/>
    </w:rPr>
  </w:style>
  <w:style w:type="paragraph" w:styleId="a6">
    <w:name w:val="Title"/>
    <w:basedOn w:val="a"/>
    <w:next w:val="a"/>
    <w:link w:val="a7"/>
    <w:uiPriority w:val="10"/>
    <w:qFormat/>
    <w:rsid w:val="00287005"/>
    <w:pPr>
      <w:spacing w:after="0" w:line="240" w:lineRule="auto"/>
      <w:contextualSpacing/>
    </w:pPr>
    <w:rPr>
      <w:rFonts w:asciiTheme="majorHAnsi" w:eastAsiaTheme="majorEastAsia" w:hAnsiTheme="majorHAnsi" w:cstheme="majorBidi"/>
      <w:spacing w:val="-10"/>
      <w:sz w:val="56"/>
      <w:szCs w:val="56"/>
    </w:rPr>
  </w:style>
  <w:style w:type="character" w:customStyle="1" w:styleId="a7">
    <w:name w:val="Название Знак"/>
    <w:basedOn w:val="a0"/>
    <w:link w:val="a6"/>
    <w:uiPriority w:val="10"/>
    <w:rsid w:val="00287005"/>
    <w:rPr>
      <w:rFonts w:asciiTheme="majorHAnsi" w:eastAsiaTheme="majorEastAsia" w:hAnsiTheme="majorHAnsi" w:cstheme="majorBidi"/>
      <w:spacing w:val="-10"/>
      <w:sz w:val="56"/>
      <w:szCs w:val="56"/>
    </w:rPr>
  </w:style>
  <w:style w:type="paragraph" w:styleId="a8">
    <w:name w:val="Subtitle"/>
    <w:basedOn w:val="a"/>
    <w:next w:val="a"/>
    <w:link w:val="a9"/>
    <w:uiPriority w:val="11"/>
    <w:qFormat/>
    <w:rsid w:val="00287005"/>
    <w:pPr>
      <w:numPr>
        <w:ilvl w:val="1"/>
      </w:numPr>
    </w:pPr>
    <w:rPr>
      <w:color w:val="5A5A5A" w:themeColor="text1" w:themeTint="A5"/>
      <w:spacing w:val="15"/>
    </w:rPr>
  </w:style>
  <w:style w:type="character" w:customStyle="1" w:styleId="a9">
    <w:name w:val="Подзаголовок Знак"/>
    <w:basedOn w:val="a0"/>
    <w:link w:val="a8"/>
    <w:uiPriority w:val="11"/>
    <w:rsid w:val="00287005"/>
    <w:rPr>
      <w:color w:val="5A5A5A" w:themeColor="text1" w:themeTint="A5"/>
      <w:spacing w:val="15"/>
    </w:rPr>
  </w:style>
  <w:style w:type="character" w:styleId="aa">
    <w:name w:val="Strong"/>
    <w:basedOn w:val="a0"/>
    <w:uiPriority w:val="22"/>
    <w:qFormat/>
    <w:rsid w:val="00287005"/>
    <w:rPr>
      <w:b/>
      <w:bCs/>
      <w:color w:val="auto"/>
    </w:rPr>
  </w:style>
  <w:style w:type="character" w:styleId="ab">
    <w:name w:val="Emphasis"/>
    <w:basedOn w:val="a0"/>
    <w:uiPriority w:val="20"/>
    <w:qFormat/>
    <w:rsid w:val="00287005"/>
    <w:rPr>
      <w:i/>
      <w:iCs/>
      <w:color w:val="auto"/>
    </w:rPr>
  </w:style>
  <w:style w:type="paragraph" w:styleId="21">
    <w:name w:val="Quote"/>
    <w:basedOn w:val="a"/>
    <w:next w:val="a"/>
    <w:link w:val="22"/>
    <w:uiPriority w:val="29"/>
    <w:qFormat/>
    <w:rsid w:val="00287005"/>
    <w:pPr>
      <w:spacing w:before="200"/>
      <w:ind w:left="864" w:right="864"/>
    </w:pPr>
    <w:rPr>
      <w:i/>
      <w:iCs/>
      <w:color w:val="404040" w:themeColor="text1" w:themeTint="BF"/>
    </w:rPr>
  </w:style>
  <w:style w:type="character" w:customStyle="1" w:styleId="22">
    <w:name w:val="Цитата 2 Знак"/>
    <w:basedOn w:val="a0"/>
    <w:link w:val="21"/>
    <w:uiPriority w:val="29"/>
    <w:rsid w:val="00287005"/>
    <w:rPr>
      <w:i/>
      <w:iCs/>
      <w:color w:val="404040" w:themeColor="text1" w:themeTint="BF"/>
    </w:rPr>
  </w:style>
  <w:style w:type="paragraph" w:styleId="ac">
    <w:name w:val="Intense Quote"/>
    <w:basedOn w:val="a"/>
    <w:next w:val="a"/>
    <w:link w:val="ad"/>
    <w:uiPriority w:val="30"/>
    <w:qFormat/>
    <w:rsid w:val="0028700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287005"/>
    <w:rPr>
      <w:i/>
      <w:iCs/>
      <w:color w:val="404040" w:themeColor="text1" w:themeTint="BF"/>
    </w:rPr>
  </w:style>
  <w:style w:type="character" w:styleId="ae">
    <w:name w:val="Subtle Emphasis"/>
    <w:basedOn w:val="a0"/>
    <w:uiPriority w:val="19"/>
    <w:qFormat/>
    <w:rsid w:val="00287005"/>
    <w:rPr>
      <w:i/>
      <w:iCs/>
      <w:color w:val="404040" w:themeColor="text1" w:themeTint="BF"/>
    </w:rPr>
  </w:style>
  <w:style w:type="character" w:styleId="af">
    <w:name w:val="Intense Emphasis"/>
    <w:basedOn w:val="a0"/>
    <w:uiPriority w:val="21"/>
    <w:qFormat/>
    <w:rsid w:val="00287005"/>
    <w:rPr>
      <w:b/>
      <w:bCs/>
      <w:i/>
      <w:iCs/>
      <w:color w:val="auto"/>
    </w:rPr>
  </w:style>
  <w:style w:type="character" w:styleId="af0">
    <w:name w:val="Subtle Reference"/>
    <w:basedOn w:val="a0"/>
    <w:uiPriority w:val="31"/>
    <w:qFormat/>
    <w:rsid w:val="00287005"/>
    <w:rPr>
      <w:smallCaps/>
      <w:color w:val="404040" w:themeColor="text1" w:themeTint="BF"/>
    </w:rPr>
  </w:style>
  <w:style w:type="character" w:styleId="af1">
    <w:name w:val="Intense Reference"/>
    <w:basedOn w:val="a0"/>
    <w:uiPriority w:val="32"/>
    <w:qFormat/>
    <w:rsid w:val="00287005"/>
    <w:rPr>
      <w:b/>
      <w:bCs/>
      <w:smallCaps/>
      <w:color w:val="404040" w:themeColor="text1" w:themeTint="BF"/>
      <w:spacing w:val="5"/>
    </w:rPr>
  </w:style>
  <w:style w:type="character" w:styleId="af2">
    <w:name w:val="Book Title"/>
    <w:basedOn w:val="a0"/>
    <w:uiPriority w:val="33"/>
    <w:qFormat/>
    <w:rsid w:val="00287005"/>
    <w:rPr>
      <w:b/>
      <w:bCs/>
      <w:i/>
      <w:iCs/>
      <w:spacing w:val="5"/>
    </w:rPr>
  </w:style>
  <w:style w:type="paragraph" w:styleId="af3">
    <w:name w:val="TOC Heading"/>
    <w:basedOn w:val="1"/>
    <w:next w:val="a"/>
    <w:uiPriority w:val="39"/>
    <w:semiHidden/>
    <w:unhideWhenUsed/>
    <w:qFormat/>
    <w:rsid w:val="00287005"/>
    <w:pPr>
      <w:outlineLvl w:val="9"/>
    </w:pPr>
  </w:style>
  <w:style w:type="paragraph" w:styleId="af4">
    <w:name w:val="caption"/>
    <w:basedOn w:val="a"/>
    <w:next w:val="a"/>
    <w:uiPriority w:val="35"/>
    <w:semiHidden/>
    <w:unhideWhenUsed/>
    <w:qFormat/>
    <w:rsid w:val="00287005"/>
    <w:pPr>
      <w:spacing w:after="200" w:line="240" w:lineRule="auto"/>
    </w:pPr>
    <w:rPr>
      <w:i/>
      <w:iCs/>
      <w:color w:val="5E5E5E" w:themeColor="text2"/>
      <w:sz w:val="18"/>
      <w:szCs w:val="18"/>
    </w:rPr>
  </w:style>
  <w:style w:type="paragraph" w:styleId="af5">
    <w:name w:val="header"/>
    <w:basedOn w:val="a"/>
    <w:link w:val="af6"/>
    <w:uiPriority w:val="99"/>
    <w:unhideWhenUsed/>
    <w:rsid w:val="00F42A1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42A1B"/>
  </w:style>
  <w:style w:type="paragraph" w:styleId="af7">
    <w:name w:val="footer"/>
    <w:basedOn w:val="a"/>
    <w:link w:val="af8"/>
    <w:uiPriority w:val="99"/>
    <w:unhideWhenUsed/>
    <w:rsid w:val="00F42A1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42A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Цитаты">
  <a:themeElements>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Цитаты">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xmlns=""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0D81-E950-4810-AD63-513C138D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cp:lastModifiedBy>
  <cp:revision>9</cp:revision>
  <dcterms:created xsi:type="dcterms:W3CDTF">2021-10-14T09:01:00Z</dcterms:created>
  <dcterms:modified xsi:type="dcterms:W3CDTF">2021-10-15T11:56:00Z</dcterms:modified>
</cp:coreProperties>
</file>