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BE" w:rsidRPr="00E857D7" w:rsidRDefault="00FC34BE" w:rsidP="008401FE">
      <w:pPr>
        <w:pStyle w:val="Default"/>
        <w:spacing w:after="240"/>
        <w:jc w:val="center"/>
        <w:rPr>
          <w:i/>
          <w:color w:val="auto"/>
          <w:sz w:val="36"/>
          <w:szCs w:val="36"/>
        </w:rPr>
      </w:pPr>
      <w:r w:rsidRPr="00E857D7">
        <w:rPr>
          <w:i/>
          <w:color w:val="auto"/>
          <w:sz w:val="36"/>
          <w:szCs w:val="36"/>
        </w:rPr>
        <w:t>Консультация для родителей</w:t>
      </w:r>
    </w:p>
    <w:p w:rsidR="008401FE" w:rsidRPr="00362668" w:rsidRDefault="00FC34BE" w:rsidP="008401F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50"/>
          <w:szCs w:val="50"/>
        </w:rPr>
      </w:pPr>
      <w:r w:rsidRPr="00362668">
        <w:rPr>
          <w:rFonts w:ascii="Times New Roman" w:hAnsi="Times New Roman" w:cs="Times New Roman"/>
          <w:color w:val="002060"/>
          <w:sz w:val="50"/>
          <w:szCs w:val="50"/>
        </w:rPr>
        <w:t xml:space="preserve">Роль семьи </w:t>
      </w:r>
    </w:p>
    <w:p w:rsidR="00E70A6C" w:rsidRPr="00362668" w:rsidRDefault="00FC34BE" w:rsidP="008401FE">
      <w:pPr>
        <w:spacing w:after="0"/>
        <w:jc w:val="center"/>
        <w:rPr>
          <w:rFonts w:ascii="Times New Roman" w:hAnsi="Times New Roman" w:cs="Times New Roman"/>
          <w:color w:val="002060"/>
          <w:sz w:val="50"/>
          <w:szCs w:val="50"/>
        </w:rPr>
      </w:pPr>
      <w:r w:rsidRPr="00362668">
        <w:rPr>
          <w:rFonts w:ascii="Times New Roman" w:hAnsi="Times New Roman" w:cs="Times New Roman"/>
          <w:color w:val="002060"/>
          <w:sz w:val="50"/>
          <w:szCs w:val="50"/>
        </w:rPr>
        <w:t>в ав</w:t>
      </w:r>
      <w:r w:rsidR="008401FE" w:rsidRPr="00362668">
        <w:rPr>
          <w:rFonts w:ascii="Times New Roman" w:hAnsi="Times New Roman" w:cs="Times New Roman"/>
          <w:color w:val="002060"/>
          <w:sz w:val="50"/>
          <w:szCs w:val="50"/>
        </w:rPr>
        <w:t>томатизации поставленных звуков</w:t>
      </w:r>
    </w:p>
    <w:p w:rsidR="008401FE" w:rsidRPr="00362668" w:rsidRDefault="008401FE" w:rsidP="008401FE">
      <w:pPr>
        <w:spacing w:after="0"/>
        <w:jc w:val="center"/>
        <w:rPr>
          <w:rFonts w:ascii="Times New Roman" w:hAnsi="Times New Roman" w:cs="Times New Roman"/>
        </w:rPr>
      </w:pPr>
    </w:p>
    <w:p w:rsidR="00FC34BE" w:rsidRDefault="00FC34BE" w:rsidP="00FC34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Уровень развития ребенка в первую очередь зависит от той атмосферы, которую создают сознательно, а большой частью, и бессознательно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логопеда. Поэтому довольно часто воспитателям и логопеду приходится сталкиваться с такими вопросами, как: «</w:t>
      </w:r>
      <w:r w:rsidRPr="008401FE">
        <w:rPr>
          <w:i/>
          <w:sz w:val="28"/>
          <w:szCs w:val="28"/>
        </w:rPr>
        <w:t>Вы специалисты, поэтому ждем от вас результатов. Когда у моего ребенка пропадут дефекты речи?».</w:t>
      </w:r>
      <w:r>
        <w:rPr>
          <w:sz w:val="28"/>
          <w:szCs w:val="28"/>
        </w:rPr>
        <w:t xml:space="preserve"> Возникают подобные вопросы из-за слабого представления родителей о самом процессе обучения их ребенка, а также из-за непонимания того простого факта, что большую часть своей жизни ребенок проводит именно с родителями. </w:t>
      </w:r>
    </w:p>
    <w:p w:rsidR="00FC34BE" w:rsidRDefault="00FC34BE" w:rsidP="008401FE">
      <w:pPr>
        <w:pStyle w:val="Default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Какова же роль семьи, в преодолении речевых нарушений у детей? </w:t>
      </w:r>
      <w:r>
        <w:rPr>
          <w:sz w:val="28"/>
          <w:szCs w:val="28"/>
        </w:rPr>
        <w:t>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</w:t>
      </w:r>
      <w:r w:rsidR="008401FE">
        <w:rPr>
          <w:sz w:val="28"/>
          <w:szCs w:val="28"/>
        </w:rPr>
        <w:t>ям отводится значительная роль.</w:t>
      </w:r>
    </w:p>
    <w:p w:rsidR="00362668" w:rsidRPr="00362668" w:rsidRDefault="00362668" w:rsidP="008401FE">
      <w:pPr>
        <w:pStyle w:val="Default"/>
        <w:spacing w:after="240"/>
        <w:ind w:firstLine="567"/>
        <w:rPr>
          <w:sz w:val="16"/>
          <w:szCs w:val="16"/>
        </w:rPr>
      </w:pPr>
    </w:p>
    <w:p w:rsidR="008401FE" w:rsidRPr="00362668" w:rsidRDefault="008401FE" w:rsidP="008401FE">
      <w:pPr>
        <w:pStyle w:val="Default"/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362668">
        <w:rPr>
          <w:b/>
          <w:bCs/>
          <w:color w:val="365F91" w:themeColor="accent1" w:themeShade="BF"/>
          <w:sz w:val="28"/>
          <w:szCs w:val="28"/>
        </w:rPr>
        <w:t>Как</w:t>
      </w:r>
      <w:r w:rsidR="00FC34BE" w:rsidRPr="00362668">
        <w:rPr>
          <w:b/>
          <w:bCs/>
          <w:color w:val="365F91" w:themeColor="accent1" w:themeShade="BF"/>
          <w:sz w:val="28"/>
          <w:szCs w:val="28"/>
        </w:rPr>
        <w:t xml:space="preserve"> формировать правильное отношение к речевому нарушению</w:t>
      </w:r>
    </w:p>
    <w:p w:rsidR="00FC34BE" w:rsidRPr="00362668" w:rsidRDefault="00FC34BE" w:rsidP="00362668">
      <w:pPr>
        <w:pStyle w:val="Default"/>
        <w:spacing w:after="240"/>
        <w:ind w:firstLine="567"/>
        <w:jc w:val="center"/>
        <w:rPr>
          <w:color w:val="365F91" w:themeColor="accent1" w:themeShade="BF"/>
          <w:sz w:val="28"/>
          <w:szCs w:val="28"/>
        </w:rPr>
      </w:pPr>
      <w:r w:rsidRPr="00362668">
        <w:rPr>
          <w:b/>
          <w:bCs/>
          <w:color w:val="365F91" w:themeColor="accent1" w:themeShade="BF"/>
          <w:sz w:val="28"/>
          <w:szCs w:val="28"/>
        </w:rPr>
        <w:t xml:space="preserve"> у ребенка:</w:t>
      </w:r>
    </w:p>
    <w:p w:rsidR="00FC34BE" w:rsidRDefault="00FC34BE" w:rsidP="00FC34BE">
      <w:pPr>
        <w:pStyle w:val="Default"/>
        <w:ind w:firstLine="567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не ругать ребенка за неправильную речь; </w:t>
      </w:r>
    </w:p>
    <w:p w:rsidR="00FC34BE" w:rsidRDefault="00FC34BE" w:rsidP="00FC34BE">
      <w:pPr>
        <w:pStyle w:val="Default"/>
        <w:ind w:firstLine="567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ненавязчиво исправлять неправильное произношение; </w:t>
      </w:r>
    </w:p>
    <w:p w:rsidR="00FC34BE" w:rsidRDefault="00FC34BE" w:rsidP="00FC34BE">
      <w:pPr>
        <w:pStyle w:val="Default"/>
        <w:ind w:firstLine="567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не заострять внимание на запинках и повторах слогов и слов; </w:t>
      </w:r>
    </w:p>
    <w:p w:rsidR="00FC34BE" w:rsidRDefault="00FC34BE" w:rsidP="00FC34BE">
      <w:pPr>
        <w:pStyle w:val="Default"/>
        <w:ind w:firstLine="567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осуществлять позитивный настрой ребенка на занятия с педагогами. </w:t>
      </w:r>
    </w:p>
    <w:p w:rsidR="00FC34BE" w:rsidRDefault="00FC34BE" w:rsidP="00FC34BE">
      <w:pPr>
        <w:pStyle w:val="Default"/>
        <w:ind w:firstLine="567"/>
        <w:rPr>
          <w:sz w:val="28"/>
          <w:szCs w:val="28"/>
        </w:rPr>
      </w:pPr>
    </w:p>
    <w:p w:rsidR="00FC34BE" w:rsidRDefault="00FC34BE" w:rsidP="00FC34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Сами</w:t>
      </w:r>
      <w:r w:rsidR="008401FE">
        <w:rPr>
          <w:sz w:val="28"/>
          <w:szCs w:val="28"/>
        </w:rPr>
        <w:t>м</w:t>
      </w:r>
      <w:r>
        <w:rPr>
          <w:sz w:val="28"/>
          <w:szCs w:val="28"/>
        </w:rPr>
        <w:t xml:space="preserve"> родител</w:t>
      </w:r>
      <w:r w:rsidR="008401FE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8401FE">
        <w:rPr>
          <w:sz w:val="28"/>
          <w:szCs w:val="28"/>
        </w:rPr>
        <w:t>нужно</w:t>
      </w:r>
      <w:r>
        <w:rPr>
          <w:sz w:val="28"/>
          <w:szCs w:val="28"/>
        </w:rPr>
        <w:t xml:space="preserve"> быть готовы</w:t>
      </w:r>
      <w:r w:rsidR="008401FE">
        <w:rPr>
          <w:sz w:val="28"/>
          <w:szCs w:val="28"/>
        </w:rPr>
        <w:t>м</w:t>
      </w:r>
      <w:r>
        <w:rPr>
          <w:sz w:val="28"/>
          <w:szCs w:val="28"/>
        </w:rPr>
        <w:t xml:space="preserve"> к достаточно длительной психологической подготовке не только ребенка, но и самих себя к занятиям с ним. </w:t>
      </w:r>
    </w:p>
    <w:p w:rsidR="00FC34BE" w:rsidRDefault="00FC34BE" w:rsidP="00FC34BE">
      <w:pPr>
        <w:pStyle w:val="Default"/>
        <w:ind w:firstLine="567"/>
        <w:rPr>
          <w:sz w:val="28"/>
          <w:szCs w:val="28"/>
        </w:rPr>
      </w:pPr>
      <w:r w:rsidRPr="00362668">
        <w:rPr>
          <w:b/>
          <w:bCs/>
          <w:i/>
          <w:iCs/>
          <w:color w:val="002060"/>
          <w:sz w:val="28"/>
          <w:szCs w:val="28"/>
        </w:rPr>
        <w:t xml:space="preserve">Особенности речи и поведения родителей при </w:t>
      </w:r>
      <w:r w:rsidR="008401FE" w:rsidRPr="00362668">
        <w:rPr>
          <w:b/>
          <w:bCs/>
          <w:i/>
          <w:iCs/>
          <w:color w:val="002060"/>
          <w:sz w:val="28"/>
          <w:szCs w:val="28"/>
        </w:rPr>
        <w:t>общении</w:t>
      </w:r>
      <w:r w:rsidRPr="00362668">
        <w:rPr>
          <w:b/>
          <w:bCs/>
          <w:i/>
          <w:iCs/>
          <w:color w:val="002060"/>
          <w:sz w:val="28"/>
          <w:szCs w:val="28"/>
        </w:rPr>
        <w:t xml:space="preserve"> с ребенком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Основными положениями, которыми следует руководствоваться родителям во время занятий, служат понятия о культуре речи, смысловой нагрузке слов и особенностях восприятия речи ребенком. 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Взрослые, окружающие ребенка, должны понимать, что умиление детским лепетом, могут привести к устойчивости неправильного навыка в произношении. </w:t>
      </w:r>
    </w:p>
    <w:p w:rsidR="008401FE" w:rsidRDefault="008401FE" w:rsidP="00FC34BE">
      <w:pPr>
        <w:pStyle w:val="Default"/>
        <w:ind w:firstLine="567"/>
        <w:rPr>
          <w:sz w:val="28"/>
          <w:szCs w:val="28"/>
        </w:rPr>
      </w:pPr>
    </w:p>
    <w:p w:rsidR="008401FE" w:rsidRDefault="008401FE" w:rsidP="00FC34BE">
      <w:pPr>
        <w:pStyle w:val="Default"/>
        <w:ind w:firstLine="567"/>
        <w:rPr>
          <w:sz w:val="28"/>
          <w:szCs w:val="28"/>
        </w:rPr>
      </w:pPr>
    </w:p>
    <w:p w:rsidR="00FC34BE" w:rsidRPr="00362668" w:rsidRDefault="00FC34BE" w:rsidP="00362668">
      <w:pPr>
        <w:pStyle w:val="Default"/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362668">
        <w:rPr>
          <w:b/>
          <w:bCs/>
          <w:color w:val="365F91" w:themeColor="accent1" w:themeShade="BF"/>
          <w:sz w:val="28"/>
          <w:szCs w:val="28"/>
        </w:rPr>
        <w:lastRenderedPageBreak/>
        <w:t>Коррекция нарушенного звукопроизношения происходит постепенно</w:t>
      </w:r>
      <w:r w:rsidR="00362668"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Pr="00362668">
        <w:rPr>
          <w:b/>
          <w:bCs/>
          <w:color w:val="365F91" w:themeColor="accent1" w:themeShade="BF"/>
          <w:sz w:val="28"/>
          <w:szCs w:val="28"/>
        </w:rPr>
        <w:t>и состоит из 4 этапов:</w:t>
      </w:r>
    </w:p>
    <w:p w:rsidR="00FC34BE" w:rsidRDefault="00FC34BE" w:rsidP="00FC34BE">
      <w:pPr>
        <w:pStyle w:val="Default"/>
        <w:ind w:firstLine="567"/>
        <w:rPr>
          <w:b/>
          <w:bCs/>
          <w:i/>
          <w:i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6"/>
        <w:gridCol w:w="44"/>
        <w:gridCol w:w="6096"/>
      </w:tblGrid>
      <w:tr w:rsidR="00FC34BE" w:rsidTr="00FC34BE">
        <w:trPr>
          <w:trHeight w:val="183"/>
        </w:trPr>
        <w:tc>
          <w:tcPr>
            <w:tcW w:w="3466" w:type="dxa"/>
          </w:tcPr>
          <w:p w:rsidR="00FC34BE" w:rsidRDefault="00FC34BE" w:rsidP="00362668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6140" w:type="dxa"/>
            <w:gridSpan w:val="2"/>
          </w:tcPr>
          <w:p w:rsidR="00FC34BE" w:rsidRDefault="00FC34BE" w:rsidP="00362668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FC34BE" w:rsidTr="00FC34BE">
        <w:trPr>
          <w:trHeight w:val="739"/>
        </w:trPr>
        <w:tc>
          <w:tcPr>
            <w:tcW w:w="3510" w:type="dxa"/>
            <w:gridSpan w:val="2"/>
          </w:tcPr>
          <w:p w:rsidR="00FC34BE" w:rsidRDefault="00FC34BE" w:rsidP="00C775C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  <w:p w:rsidR="00FC34BE" w:rsidRDefault="00FC34BE" w:rsidP="00C775C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Подготовительный</w:t>
            </w:r>
          </w:p>
        </w:tc>
        <w:tc>
          <w:tcPr>
            <w:tcW w:w="6096" w:type="dxa"/>
          </w:tcPr>
          <w:p w:rsidR="00FC34BE" w:rsidRDefault="00FC34BE">
            <w:pPr>
              <w:pStyle w:val="Defaul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речеслухового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речедвигательного</w:t>
            </w:r>
            <w:proofErr w:type="spellEnd"/>
            <w:r>
              <w:rPr>
                <w:sz w:val="28"/>
                <w:szCs w:val="28"/>
              </w:rPr>
              <w:t xml:space="preserve"> анализаторов к правильному восприятию звуков. Создание установки на коррекционную работу, повышение уверенности, чувства полноценностей. </w:t>
            </w:r>
          </w:p>
        </w:tc>
      </w:tr>
      <w:tr w:rsidR="00FC34BE" w:rsidTr="00C775C5">
        <w:trPr>
          <w:trHeight w:val="753"/>
        </w:trPr>
        <w:tc>
          <w:tcPr>
            <w:tcW w:w="3510" w:type="dxa"/>
            <w:gridSpan w:val="2"/>
            <w:vAlign w:val="center"/>
          </w:tcPr>
          <w:p w:rsidR="00FC34BE" w:rsidRDefault="00FC34BE" w:rsidP="00C775C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</w:p>
          <w:p w:rsidR="00FC34BE" w:rsidRDefault="00FC34BE" w:rsidP="00C775C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Постановка звуков</w:t>
            </w:r>
          </w:p>
        </w:tc>
        <w:tc>
          <w:tcPr>
            <w:tcW w:w="6096" w:type="dxa"/>
            <w:vAlign w:val="center"/>
          </w:tcPr>
          <w:p w:rsidR="00FC34BE" w:rsidRDefault="00FC34BE" w:rsidP="00C775C5">
            <w:pPr>
              <w:pStyle w:val="Defaul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Добиться правильного звучания изолированного звука.</w:t>
            </w:r>
          </w:p>
        </w:tc>
      </w:tr>
      <w:tr w:rsidR="00FC34BE" w:rsidTr="00C775C5">
        <w:trPr>
          <w:trHeight w:val="849"/>
        </w:trPr>
        <w:tc>
          <w:tcPr>
            <w:tcW w:w="3510" w:type="dxa"/>
            <w:gridSpan w:val="2"/>
            <w:vAlign w:val="center"/>
          </w:tcPr>
          <w:p w:rsidR="00FC34BE" w:rsidRDefault="00FC34BE" w:rsidP="00C775C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FC34BE" w:rsidRDefault="00FC34BE" w:rsidP="00C775C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Автоматизация звуков</w:t>
            </w:r>
          </w:p>
        </w:tc>
        <w:tc>
          <w:tcPr>
            <w:tcW w:w="6096" w:type="dxa"/>
            <w:vAlign w:val="center"/>
          </w:tcPr>
          <w:p w:rsidR="00FC34BE" w:rsidRDefault="00FC34BE" w:rsidP="00C775C5">
            <w:pPr>
              <w:pStyle w:val="Defaul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Добиться правильного произношения во фразовой речи.</w:t>
            </w:r>
          </w:p>
        </w:tc>
      </w:tr>
      <w:tr w:rsidR="00FC34BE" w:rsidTr="00C775C5">
        <w:trPr>
          <w:trHeight w:val="470"/>
        </w:trPr>
        <w:tc>
          <w:tcPr>
            <w:tcW w:w="3510" w:type="dxa"/>
            <w:gridSpan w:val="2"/>
            <w:vAlign w:val="center"/>
          </w:tcPr>
          <w:p w:rsidR="00FC34BE" w:rsidRDefault="00FC34BE" w:rsidP="00C775C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  <w:p w:rsidR="00FC34BE" w:rsidRDefault="00FC34BE" w:rsidP="00C775C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Дифференциация звуков</w:t>
            </w:r>
          </w:p>
        </w:tc>
        <w:tc>
          <w:tcPr>
            <w:tcW w:w="6096" w:type="dxa"/>
            <w:vAlign w:val="center"/>
          </w:tcPr>
          <w:p w:rsidR="00FC34BE" w:rsidRDefault="00FC34BE" w:rsidP="00C775C5">
            <w:pPr>
              <w:pStyle w:val="Defaul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ребенка различать смешиваемые звуки и правильно употреблять их в собственной речи.</w:t>
            </w:r>
          </w:p>
        </w:tc>
      </w:tr>
    </w:tbl>
    <w:p w:rsidR="00362668" w:rsidRDefault="00362668" w:rsidP="00C775C5">
      <w:pPr>
        <w:pStyle w:val="Default"/>
        <w:ind w:firstLine="567"/>
        <w:rPr>
          <w:b/>
          <w:bCs/>
          <w:i/>
          <w:iCs/>
          <w:sz w:val="28"/>
          <w:szCs w:val="28"/>
        </w:rPr>
      </w:pPr>
    </w:p>
    <w:p w:rsidR="00C775C5" w:rsidRDefault="00FC34BE" w:rsidP="00C775C5">
      <w:pPr>
        <w:pStyle w:val="Default"/>
        <w:ind w:firstLine="567"/>
        <w:rPr>
          <w:sz w:val="28"/>
          <w:szCs w:val="28"/>
        </w:rPr>
      </w:pPr>
      <w:r w:rsidRPr="00362668">
        <w:rPr>
          <w:b/>
          <w:bCs/>
          <w:i/>
          <w:iCs/>
          <w:color w:val="002060"/>
          <w:sz w:val="30"/>
          <w:szCs w:val="30"/>
        </w:rPr>
        <w:t>Автоматизировать звук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значит ввести его в слоги, слова, предложения, связную речь. С физиологической точки зрения этап автоматизации звука представляет собой закрепление условно-рефлекторных </w:t>
      </w:r>
      <w:proofErr w:type="spellStart"/>
      <w:r>
        <w:rPr>
          <w:sz w:val="28"/>
          <w:szCs w:val="28"/>
        </w:rPr>
        <w:t>речедвигательных</w:t>
      </w:r>
      <w:proofErr w:type="spellEnd"/>
      <w:r>
        <w:rPr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  <w:r w:rsidR="00C775C5">
        <w:rPr>
          <w:sz w:val="28"/>
          <w:szCs w:val="28"/>
        </w:rPr>
        <w:t xml:space="preserve"> </w:t>
      </w:r>
    </w:p>
    <w:p w:rsidR="00FC34BE" w:rsidRDefault="00FC34BE" w:rsidP="00C775C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 </w:t>
      </w:r>
    </w:p>
    <w:p w:rsidR="00FC34BE" w:rsidRDefault="00FC34BE" w:rsidP="00FC34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 детей с дефектами звукопроизношения закреплены стереотипы неправильного произношения слов, предложений и т.д. Автоматизация звука осуществляется по принципу от легкого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трудному, от простого к сложному. </w:t>
      </w:r>
    </w:p>
    <w:p w:rsidR="00FC34BE" w:rsidRDefault="00FC34BE" w:rsidP="00FC34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Автоматизация поставленного звука должна проводиться в строгой последовательности: </w:t>
      </w:r>
    </w:p>
    <w:p w:rsidR="00FC34BE" w:rsidRDefault="00FC34BE" w:rsidP="00C775C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в слогах (прямых, обратных, со стечением согласных); </w:t>
      </w:r>
    </w:p>
    <w:p w:rsidR="00FC34BE" w:rsidRDefault="00FC34BE" w:rsidP="00C775C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в словах (в начале слова, середине, конце); </w:t>
      </w:r>
    </w:p>
    <w:p w:rsidR="00FC34BE" w:rsidRDefault="00FC34BE" w:rsidP="00C775C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в предложениях; </w:t>
      </w:r>
    </w:p>
    <w:p w:rsidR="00FC34BE" w:rsidRDefault="00FC34BE" w:rsidP="00C775C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в </w:t>
      </w:r>
      <w:proofErr w:type="spellStart"/>
      <w:r>
        <w:rPr>
          <w:sz w:val="28"/>
          <w:szCs w:val="28"/>
        </w:rPr>
        <w:t>чистоговорках</w:t>
      </w:r>
      <w:proofErr w:type="spellEnd"/>
      <w:r>
        <w:rPr>
          <w:sz w:val="28"/>
          <w:szCs w:val="28"/>
        </w:rPr>
        <w:t xml:space="preserve">, скороговорках и стихах; </w:t>
      </w:r>
    </w:p>
    <w:p w:rsidR="00FC34BE" w:rsidRDefault="00FC34BE" w:rsidP="00C775C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в коротких, а затем длинных рассказах; </w:t>
      </w:r>
    </w:p>
    <w:p w:rsidR="00FC34BE" w:rsidRDefault="00FC34BE" w:rsidP="00362668">
      <w:pPr>
        <w:pStyle w:val="Default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в разговорной речи. </w:t>
      </w:r>
    </w:p>
    <w:p w:rsidR="00C775C5" w:rsidRDefault="00FC34BE" w:rsidP="00FC34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процессе автоматизации звуков проводится работа над произносительной стороной речи: над ударением при автоматизации звука </w:t>
      </w:r>
    </w:p>
    <w:p w:rsidR="00FC34BE" w:rsidRDefault="00FC34BE" w:rsidP="00FC34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 </w:t>
      </w:r>
    </w:p>
    <w:p w:rsidR="00FC34BE" w:rsidRDefault="00FC34BE" w:rsidP="00FC34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Наряду с развитием звуковой (звукопроизношением и </w:t>
      </w:r>
      <w:proofErr w:type="spellStart"/>
      <w:r>
        <w:rPr>
          <w:sz w:val="28"/>
          <w:szCs w:val="28"/>
        </w:rPr>
        <w:t>звукоразличением</w:t>
      </w:r>
      <w:proofErr w:type="spellEnd"/>
      <w:r>
        <w:rPr>
          <w:sz w:val="28"/>
          <w:szCs w:val="28"/>
        </w:rPr>
        <w:t xml:space="preserve">) стороны речи, на этапе автоматизации звуков происходит обогащение словаря, его систематизация, формирование грамматического строя речи. </w:t>
      </w:r>
    </w:p>
    <w:p w:rsidR="00FC34BE" w:rsidRDefault="00FC34BE" w:rsidP="00C775C5">
      <w:pPr>
        <w:pStyle w:val="Default"/>
        <w:spacing w:after="24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Главная задача этапа автоматизации звуков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, если усвоен предыдущий. </w:t>
      </w:r>
    </w:p>
    <w:p w:rsidR="00C775C5" w:rsidRDefault="00C775C5" w:rsidP="00C775C5">
      <w:pPr>
        <w:pStyle w:val="Default"/>
        <w:ind w:firstLine="567"/>
        <w:rPr>
          <w:sz w:val="28"/>
          <w:szCs w:val="28"/>
        </w:rPr>
      </w:pPr>
      <w:r w:rsidRPr="00362668">
        <w:rPr>
          <w:b/>
          <w:bCs/>
          <w:i/>
          <w:iCs/>
          <w:color w:val="002060"/>
          <w:sz w:val="30"/>
          <w:szCs w:val="30"/>
        </w:rPr>
        <w:t>Таким образом: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исправление речи 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 </w:t>
      </w:r>
    </w:p>
    <w:p w:rsidR="00362668" w:rsidRDefault="00362668" w:rsidP="00C775C5">
      <w:pPr>
        <w:pStyle w:val="Default"/>
        <w:ind w:firstLine="567"/>
        <w:rPr>
          <w:sz w:val="28"/>
          <w:szCs w:val="28"/>
        </w:rPr>
      </w:pPr>
    </w:p>
    <w:p w:rsidR="00C775C5" w:rsidRPr="00362668" w:rsidRDefault="00C775C5" w:rsidP="00362668">
      <w:pPr>
        <w:pStyle w:val="Default"/>
        <w:ind w:firstLine="567"/>
        <w:jc w:val="center"/>
        <w:rPr>
          <w:color w:val="365F91" w:themeColor="accent1" w:themeShade="BF"/>
          <w:sz w:val="32"/>
          <w:szCs w:val="32"/>
        </w:rPr>
      </w:pPr>
      <w:r w:rsidRPr="00362668">
        <w:rPr>
          <w:b/>
          <w:bCs/>
          <w:i/>
          <w:iCs/>
          <w:color w:val="365F91" w:themeColor="accent1" w:themeShade="BF"/>
          <w:sz w:val="32"/>
          <w:szCs w:val="32"/>
        </w:rPr>
        <w:t xml:space="preserve">Будьте оптимистичны: дорогу осилит </w:t>
      </w:r>
      <w:proofErr w:type="gramStart"/>
      <w:r w:rsidRPr="00362668">
        <w:rPr>
          <w:b/>
          <w:bCs/>
          <w:i/>
          <w:iCs/>
          <w:color w:val="365F91" w:themeColor="accent1" w:themeShade="BF"/>
          <w:sz w:val="32"/>
          <w:szCs w:val="32"/>
        </w:rPr>
        <w:t>идущий</w:t>
      </w:r>
      <w:proofErr w:type="gramEnd"/>
      <w:r w:rsidRPr="00362668">
        <w:rPr>
          <w:b/>
          <w:bCs/>
          <w:i/>
          <w:iCs/>
          <w:color w:val="365F91" w:themeColor="accent1" w:themeShade="BF"/>
          <w:sz w:val="32"/>
          <w:szCs w:val="32"/>
        </w:rPr>
        <w:t>!</w:t>
      </w:r>
    </w:p>
    <w:p w:rsidR="00C775C5" w:rsidRDefault="00C775C5" w:rsidP="00FC34BE">
      <w:pPr>
        <w:pStyle w:val="Default"/>
        <w:ind w:firstLine="567"/>
        <w:rPr>
          <w:sz w:val="28"/>
          <w:szCs w:val="28"/>
        </w:rPr>
      </w:pPr>
    </w:p>
    <w:p w:rsidR="00FC34BE" w:rsidRDefault="00FC34BE" w:rsidP="00FC34BE"/>
    <w:sectPr w:rsidR="00FC34BE" w:rsidSect="0078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0D3E"/>
    <w:multiLevelType w:val="hybridMultilevel"/>
    <w:tmpl w:val="53AC85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BE"/>
    <w:rsid w:val="00143131"/>
    <w:rsid w:val="00362668"/>
    <w:rsid w:val="00363F80"/>
    <w:rsid w:val="00781C9B"/>
    <w:rsid w:val="008401FE"/>
    <w:rsid w:val="008E1E9A"/>
    <w:rsid w:val="00B273C8"/>
    <w:rsid w:val="00C775C5"/>
    <w:rsid w:val="00E857D7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3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Leninsan</dc:creator>
  <cp:lastModifiedBy>Leninsan</cp:lastModifiedBy>
  <cp:revision>3</cp:revision>
  <dcterms:created xsi:type="dcterms:W3CDTF">2021-10-10T05:47:00Z</dcterms:created>
  <dcterms:modified xsi:type="dcterms:W3CDTF">2021-10-10T06:01:00Z</dcterms:modified>
</cp:coreProperties>
</file>