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F7" w:rsidRDefault="00204BF7" w:rsidP="00204BF7">
      <w:pPr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6299847" cy="9020175"/>
            <wp:effectExtent l="19050" t="0" r="5703" b="0"/>
            <wp:docPr id="4" name="Рисунок 3" descr="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036" cy="90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F7" w:rsidRDefault="00204BF7" w:rsidP="00204BF7">
      <w:pPr>
        <w:shd w:val="clear" w:color="auto" w:fill="FFFFFF"/>
        <w:spacing w:before="278"/>
        <w:ind w:left="2808"/>
        <w:jc w:val="both"/>
        <w:rPr>
          <w:b/>
          <w:bCs/>
          <w:sz w:val="24"/>
          <w:szCs w:val="24"/>
        </w:rPr>
      </w:pPr>
    </w:p>
    <w:p w:rsidR="00204BF7" w:rsidRDefault="00204BF7" w:rsidP="00204BF7">
      <w:pPr>
        <w:shd w:val="clear" w:color="auto" w:fill="FFFFFF"/>
        <w:spacing w:before="278"/>
        <w:ind w:left="2808"/>
        <w:jc w:val="both"/>
        <w:rPr>
          <w:b/>
          <w:bCs/>
          <w:sz w:val="24"/>
          <w:szCs w:val="24"/>
        </w:rPr>
      </w:pPr>
    </w:p>
    <w:p w:rsidR="00204BF7" w:rsidRPr="00D36DE6" w:rsidRDefault="00204BF7" w:rsidP="00204BF7">
      <w:pPr>
        <w:shd w:val="clear" w:color="auto" w:fill="FFFFFF"/>
        <w:spacing w:before="278"/>
        <w:jc w:val="center"/>
        <w:rPr>
          <w:sz w:val="24"/>
          <w:szCs w:val="24"/>
        </w:rPr>
      </w:pPr>
      <w:r w:rsidRPr="00D36DE6">
        <w:rPr>
          <w:b/>
          <w:bCs/>
          <w:sz w:val="24"/>
          <w:szCs w:val="24"/>
        </w:rPr>
        <w:lastRenderedPageBreak/>
        <w:t xml:space="preserve">3.   </w:t>
      </w:r>
      <w:r w:rsidRPr="00D36DE6">
        <w:rPr>
          <w:rFonts w:eastAsia="Times New Roman"/>
          <w:b/>
          <w:bCs/>
          <w:sz w:val="24"/>
          <w:szCs w:val="24"/>
        </w:rPr>
        <w:t>Требования к рекламе Учреждения</w:t>
      </w:r>
    </w:p>
    <w:p w:rsidR="00204BF7" w:rsidRPr="00D36DE6" w:rsidRDefault="00204BF7" w:rsidP="00204BF7">
      <w:pPr>
        <w:numPr>
          <w:ilvl w:val="0"/>
          <w:numId w:val="1"/>
        </w:numPr>
        <w:shd w:val="clear" w:color="auto" w:fill="FFFFFF"/>
        <w:tabs>
          <w:tab w:val="left" w:pos="1066"/>
        </w:tabs>
        <w:spacing w:before="259"/>
        <w:ind w:right="62" w:firstLine="426"/>
        <w:jc w:val="both"/>
        <w:rPr>
          <w:spacing w:val="-3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Реклама должна быть добросовестной и достоверной. Недобросовестная реклама и недостоверная реклама не допускаются.</w:t>
      </w:r>
    </w:p>
    <w:p w:rsidR="00204BF7" w:rsidRPr="00D36DE6" w:rsidRDefault="00204BF7" w:rsidP="00204BF7">
      <w:pPr>
        <w:numPr>
          <w:ilvl w:val="0"/>
          <w:numId w:val="1"/>
        </w:numPr>
        <w:shd w:val="clear" w:color="auto" w:fill="FFFFFF"/>
        <w:tabs>
          <w:tab w:val="left" w:pos="1066"/>
        </w:tabs>
        <w:ind w:left="667" w:hanging="241"/>
        <w:jc w:val="both"/>
        <w:rPr>
          <w:spacing w:val="-3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Недобросовестной признается реклама, которая:</w:t>
      </w:r>
    </w:p>
    <w:p w:rsidR="00204BF7" w:rsidRPr="00D36DE6" w:rsidRDefault="00204BF7" w:rsidP="00204BF7">
      <w:pPr>
        <w:shd w:val="clear" w:color="auto" w:fill="FFFFFF"/>
        <w:tabs>
          <w:tab w:val="left" w:pos="1008"/>
        </w:tabs>
        <w:ind w:right="48" w:firstLine="691"/>
        <w:jc w:val="both"/>
        <w:rPr>
          <w:sz w:val="24"/>
          <w:szCs w:val="24"/>
        </w:rPr>
      </w:pPr>
      <w:r w:rsidRPr="00D36DE6">
        <w:rPr>
          <w:spacing w:val="-16"/>
          <w:sz w:val="24"/>
          <w:szCs w:val="24"/>
        </w:rPr>
        <w:t>1)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содержит некорректные сравнения рекламируемого товара с находящимися в</w:t>
      </w:r>
      <w:r w:rsidRPr="00D36DE6">
        <w:rPr>
          <w:rFonts w:eastAsia="Times New Roman"/>
          <w:sz w:val="24"/>
          <w:szCs w:val="24"/>
        </w:rPr>
        <w:br/>
        <w:t>обороте товарами, которые произведены другими изготовителями или реализуются другими</w:t>
      </w:r>
      <w:r w:rsidRPr="00D36DE6">
        <w:rPr>
          <w:rFonts w:eastAsia="Times New Roman"/>
          <w:sz w:val="24"/>
          <w:szCs w:val="24"/>
        </w:rPr>
        <w:br/>
        <w:t>продавцами;</w:t>
      </w:r>
    </w:p>
    <w:p w:rsidR="00204BF7" w:rsidRPr="00D36DE6" w:rsidRDefault="00204BF7" w:rsidP="00204BF7">
      <w:pPr>
        <w:numPr>
          <w:ilvl w:val="0"/>
          <w:numId w:val="2"/>
        </w:numPr>
        <w:shd w:val="clear" w:color="auto" w:fill="FFFFFF"/>
        <w:tabs>
          <w:tab w:val="left" w:pos="917"/>
        </w:tabs>
        <w:spacing w:before="5"/>
        <w:ind w:left="672"/>
        <w:jc w:val="both"/>
        <w:rPr>
          <w:spacing w:val="-6"/>
          <w:sz w:val="24"/>
          <w:szCs w:val="24"/>
        </w:rPr>
      </w:pPr>
      <w:proofErr w:type="gramStart"/>
      <w:r w:rsidRPr="00D36DE6">
        <w:rPr>
          <w:rFonts w:eastAsia="Times New Roman"/>
          <w:sz w:val="24"/>
          <w:szCs w:val="24"/>
        </w:rPr>
        <w:t xml:space="preserve">порочит 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честь</w:t>
      </w:r>
      <w:proofErr w:type="gramEnd"/>
      <w:r w:rsidRPr="00D36DE6">
        <w:rPr>
          <w:rFonts w:eastAsia="Times New Roman"/>
          <w:sz w:val="24"/>
          <w:szCs w:val="24"/>
        </w:rPr>
        <w:t>, достоинство или деловую репутацию лица, в том числе конкурента;</w:t>
      </w:r>
    </w:p>
    <w:p w:rsidR="00204BF7" w:rsidRPr="00D36DE6" w:rsidRDefault="00204BF7" w:rsidP="00204BF7">
      <w:pPr>
        <w:numPr>
          <w:ilvl w:val="0"/>
          <w:numId w:val="2"/>
        </w:numPr>
        <w:shd w:val="clear" w:color="auto" w:fill="FFFFFF"/>
        <w:tabs>
          <w:tab w:val="left" w:pos="917"/>
        </w:tabs>
        <w:ind w:right="43" w:firstLine="672"/>
        <w:jc w:val="both"/>
        <w:rPr>
          <w:spacing w:val="-4"/>
          <w:sz w:val="24"/>
          <w:szCs w:val="24"/>
        </w:rPr>
      </w:pPr>
      <w:proofErr w:type="gramStart"/>
      <w:r w:rsidRPr="00D36DE6">
        <w:rPr>
          <w:rFonts w:eastAsia="Times New Roman"/>
          <w:sz w:val="24"/>
          <w:szCs w:val="24"/>
        </w:rPr>
        <w:t>представляет собой рекламу товара, реклама которого запрещена данным способом, в данное время или в данном месте, если она осуществляется под видом рекламы другого товара, товарный знак или знак обслуживания которого тождествен или сходен до степени смешения с товарным знаком или знаком обслуживания товара, в отношении рекламы которого установлены соответствующие требования и ограничения, а также под видом рекламы изготовителя или продавца</w:t>
      </w:r>
      <w:proofErr w:type="gramEnd"/>
      <w:r w:rsidRPr="00D36DE6">
        <w:rPr>
          <w:rFonts w:eastAsia="Times New Roman"/>
          <w:sz w:val="24"/>
          <w:szCs w:val="24"/>
        </w:rPr>
        <w:t xml:space="preserve"> такого товара;</w:t>
      </w:r>
    </w:p>
    <w:p w:rsidR="00204BF7" w:rsidRPr="00D36DE6" w:rsidRDefault="00204BF7" w:rsidP="00204BF7">
      <w:pPr>
        <w:numPr>
          <w:ilvl w:val="0"/>
          <w:numId w:val="2"/>
        </w:numPr>
        <w:shd w:val="clear" w:color="auto" w:fill="FFFFFF"/>
        <w:tabs>
          <w:tab w:val="left" w:pos="917"/>
        </w:tabs>
        <w:ind w:right="34" w:firstLine="672"/>
        <w:jc w:val="both"/>
        <w:rPr>
          <w:spacing w:val="-1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является актом недобросовестной конкуренции в соответствии с антимонопольным законодательством.</w:t>
      </w:r>
    </w:p>
    <w:p w:rsidR="00204BF7" w:rsidRPr="00D36DE6" w:rsidRDefault="00204BF7" w:rsidP="00204BF7">
      <w:pPr>
        <w:shd w:val="clear" w:color="auto" w:fill="FFFFFF"/>
        <w:tabs>
          <w:tab w:val="left" w:pos="1195"/>
        </w:tabs>
        <w:ind w:left="10" w:right="38" w:firstLine="416"/>
        <w:jc w:val="both"/>
        <w:rPr>
          <w:sz w:val="24"/>
          <w:szCs w:val="24"/>
        </w:rPr>
      </w:pPr>
      <w:r w:rsidRPr="00D36DE6">
        <w:rPr>
          <w:spacing w:val="-3"/>
          <w:sz w:val="24"/>
          <w:szCs w:val="24"/>
        </w:rPr>
        <w:t>3.3.</w:t>
      </w:r>
      <w:r>
        <w:rPr>
          <w:spacing w:val="-3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Недостоверной признается реклама, которая содержит не соответствующие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 xml:space="preserve">деятель - </w:t>
      </w:r>
      <w:proofErr w:type="spellStart"/>
      <w:r w:rsidRPr="00D36DE6">
        <w:rPr>
          <w:rFonts w:eastAsia="Times New Roman"/>
          <w:sz w:val="24"/>
          <w:szCs w:val="24"/>
        </w:rPr>
        <w:t>ности</w:t>
      </w:r>
      <w:proofErr w:type="spellEnd"/>
      <w:proofErr w:type="gramEnd"/>
      <w:r w:rsidRPr="00D36DE6">
        <w:rPr>
          <w:rFonts w:eastAsia="Times New Roman"/>
          <w:sz w:val="24"/>
          <w:szCs w:val="24"/>
        </w:rPr>
        <w:t xml:space="preserve"> сведения:</w:t>
      </w:r>
    </w:p>
    <w:p w:rsidR="00204BF7" w:rsidRPr="00D36DE6" w:rsidRDefault="00204BF7" w:rsidP="00204BF7">
      <w:pPr>
        <w:numPr>
          <w:ilvl w:val="0"/>
          <w:numId w:val="3"/>
        </w:numPr>
        <w:shd w:val="clear" w:color="auto" w:fill="FFFFFF"/>
        <w:tabs>
          <w:tab w:val="left" w:pos="941"/>
        </w:tabs>
        <w:ind w:left="19" w:right="38" w:firstLine="667"/>
        <w:jc w:val="both"/>
        <w:rPr>
          <w:spacing w:val="-15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 преимуществах рекламируемого товара перед находящимися в обороте товарами, которые произведены другими изготовителями или реализуются другими продавцами;</w:t>
      </w:r>
    </w:p>
    <w:p w:rsidR="00204BF7" w:rsidRPr="00D36DE6" w:rsidRDefault="00204BF7" w:rsidP="00204BF7">
      <w:pPr>
        <w:numPr>
          <w:ilvl w:val="0"/>
          <w:numId w:val="3"/>
        </w:numPr>
        <w:shd w:val="clear" w:color="auto" w:fill="FFFFFF"/>
        <w:tabs>
          <w:tab w:val="left" w:pos="941"/>
        </w:tabs>
        <w:ind w:left="19" w:right="24" w:firstLine="667"/>
        <w:jc w:val="both"/>
        <w:rPr>
          <w:spacing w:val="-4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 любых характеристиках товара, в том числе о его природе, составе, способе и дате изготовления, назначении, потребительских свойствах, об условиях применения товара, о месте его происхождения, наличии сертификата соответствия или декларации о соответствии, знаков соответствия и знаков обращения на рынке, сроках службы, сроках годности товара;</w:t>
      </w:r>
    </w:p>
    <w:p w:rsidR="00204BF7" w:rsidRPr="00D36DE6" w:rsidRDefault="00204BF7" w:rsidP="00204BF7">
      <w:pPr>
        <w:numPr>
          <w:ilvl w:val="0"/>
          <w:numId w:val="3"/>
        </w:numPr>
        <w:shd w:val="clear" w:color="auto" w:fill="FFFFFF"/>
        <w:tabs>
          <w:tab w:val="left" w:pos="941"/>
        </w:tabs>
        <w:ind w:left="19" w:right="29" w:firstLine="667"/>
        <w:jc w:val="both"/>
        <w:rPr>
          <w:spacing w:val="-8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об ассортименте и о комплектации товаров, а также о возможности их приобретения в определенном месте или в течение определенного срока;</w:t>
      </w:r>
    </w:p>
    <w:p w:rsidR="00204BF7" w:rsidRPr="00D36DE6" w:rsidRDefault="00204BF7" w:rsidP="00204BF7">
      <w:pPr>
        <w:numPr>
          <w:ilvl w:val="0"/>
          <w:numId w:val="3"/>
        </w:numPr>
        <w:shd w:val="clear" w:color="auto" w:fill="FFFFFF"/>
        <w:tabs>
          <w:tab w:val="left" w:pos="941"/>
        </w:tabs>
        <w:ind w:left="19" w:right="29" w:firstLine="667"/>
        <w:jc w:val="both"/>
        <w:rPr>
          <w:spacing w:val="-3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 стоимости или цене товара, порядке его оплаты, размере скидок, тарифов и других условиях приобретения товара;</w:t>
      </w:r>
    </w:p>
    <w:p w:rsidR="00204BF7" w:rsidRPr="00D36DE6" w:rsidRDefault="00204BF7" w:rsidP="00204BF7">
      <w:pPr>
        <w:numPr>
          <w:ilvl w:val="0"/>
          <w:numId w:val="3"/>
        </w:numPr>
        <w:shd w:val="clear" w:color="auto" w:fill="FFFFFF"/>
        <w:tabs>
          <w:tab w:val="left" w:pos="941"/>
        </w:tabs>
        <w:ind w:left="686"/>
        <w:jc w:val="both"/>
        <w:rPr>
          <w:spacing w:val="-8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об условиях доставки, обмена, ремонта и обслуживания товара;</w:t>
      </w:r>
    </w:p>
    <w:p w:rsidR="00204BF7" w:rsidRPr="00D36DE6" w:rsidRDefault="00204BF7" w:rsidP="00204BF7">
      <w:pPr>
        <w:numPr>
          <w:ilvl w:val="0"/>
          <w:numId w:val="3"/>
        </w:numPr>
        <w:shd w:val="clear" w:color="auto" w:fill="FFFFFF"/>
        <w:tabs>
          <w:tab w:val="left" w:pos="941"/>
        </w:tabs>
        <w:ind w:left="686"/>
        <w:jc w:val="both"/>
        <w:rPr>
          <w:spacing w:val="-5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 гарантийных обязательствах изготовителя или продавца товара;</w:t>
      </w:r>
    </w:p>
    <w:p w:rsidR="00204BF7" w:rsidRPr="00D36DE6" w:rsidRDefault="00204BF7" w:rsidP="00204BF7">
      <w:pPr>
        <w:shd w:val="clear" w:color="auto" w:fill="FFFFFF"/>
        <w:tabs>
          <w:tab w:val="left" w:pos="1056"/>
        </w:tabs>
        <w:ind w:left="34" w:right="14" w:firstLine="667"/>
        <w:jc w:val="both"/>
        <w:rPr>
          <w:sz w:val="24"/>
          <w:szCs w:val="24"/>
        </w:rPr>
      </w:pPr>
      <w:r w:rsidRPr="00D36DE6">
        <w:rPr>
          <w:spacing w:val="-6"/>
          <w:sz w:val="24"/>
          <w:szCs w:val="24"/>
        </w:rPr>
        <w:t>7)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об исключительных правах на результаты интеллектуальной деятельности и</w:t>
      </w:r>
      <w:r w:rsidRPr="00D36DE6">
        <w:rPr>
          <w:rFonts w:eastAsia="Times New Roman"/>
          <w:sz w:val="24"/>
          <w:szCs w:val="24"/>
        </w:rPr>
        <w:br/>
        <w:t>приравненные к ним средства индивидуализации юридического лица, средства</w:t>
      </w:r>
      <w:r w:rsidRPr="00D36DE6">
        <w:rPr>
          <w:rFonts w:eastAsia="Times New Roman"/>
          <w:sz w:val="24"/>
          <w:szCs w:val="24"/>
        </w:rPr>
        <w:br/>
        <w:t>индивидуализации товара;</w:t>
      </w:r>
    </w:p>
    <w:p w:rsidR="00204BF7" w:rsidRPr="00D36DE6" w:rsidRDefault="00204BF7" w:rsidP="00204BF7">
      <w:pPr>
        <w:shd w:val="clear" w:color="auto" w:fill="FFFFFF"/>
        <w:tabs>
          <w:tab w:val="left" w:pos="950"/>
        </w:tabs>
        <w:ind w:left="34" w:right="14" w:firstLine="672"/>
        <w:jc w:val="both"/>
        <w:rPr>
          <w:sz w:val="24"/>
          <w:szCs w:val="24"/>
        </w:rPr>
      </w:pPr>
      <w:r w:rsidRPr="00D36DE6">
        <w:rPr>
          <w:spacing w:val="-6"/>
          <w:sz w:val="24"/>
          <w:szCs w:val="24"/>
        </w:rPr>
        <w:t>8)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о правах на использование официальных государственных символов (флагов, гербов,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гимнов) и символов международных организаций;</w:t>
      </w:r>
    </w:p>
    <w:p w:rsidR="00204BF7" w:rsidRPr="00D36DE6" w:rsidRDefault="00204BF7" w:rsidP="00204BF7">
      <w:pPr>
        <w:shd w:val="clear" w:color="auto" w:fill="FFFFFF"/>
        <w:tabs>
          <w:tab w:val="left" w:pos="1032"/>
        </w:tabs>
        <w:spacing w:before="5"/>
        <w:ind w:left="34" w:right="19" w:firstLine="677"/>
        <w:jc w:val="both"/>
        <w:rPr>
          <w:sz w:val="24"/>
          <w:szCs w:val="24"/>
        </w:rPr>
      </w:pPr>
      <w:r w:rsidRPr="00D36DE6">
        <w:rPr>
          <w:spacing w:val="-6"/>
          <w:sz w:val="24"/>
          <w:szCs w:val="24"/>
        </w:rPr>
        <w:t>9)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об официальном или общественном признании, о получении медалей, призов,</w:t>
      </w:r>
      <w:r w:rsidRPr="00D36DE6">
        <w:rPr>
          <w:rFonts w:eastAsia="Times New Roman"/>
          <w:sz w:val="24"/>
          <w:szCs w:val="24"/>
        </w:rPr>
        <w:br/>
        <w:t>дипломов или иных наград;</w:t>
      </w:r>
    </w:p>
    <w:p w:rsidR="00204BF7" w:rsidRPr="00D36DE6" w:rsidRDefault="00204BF7" w:rsidP="00204BF7">
      <w:pPr>
        <w:shd w:val="clear" w:color="auto" w:fill="FFFFFF"/>
        <w:tabs>
          <w:tab w:val="left" w:pos="1190"/>
        </w:tabs>
        <w:ind w:left="34" w:right="10" w:firstLine="701"/>
        <w:jc w:val="both"/>
        <w:rPr>
          <w:sz w:val="24"/>
          <w:szCs w:val="24"/>
        </w:rPr>
      </w:pPr>
      <w:r w:rsidRPr="00D36DE6">
        <w:rPr>
          <w:spacing w:val="-11"/>
          <w:sz w:val="24"/>
          <w:szCs w:val="24"/>
        </w:rPr>
        <w:t>10)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о рекомендациях физических или юридических лиц относительно объекта</w:t>
      </w:r>
      <w:r w:rsidRPr="00D36DE6">
        <w:rPr>
          <w:rFonts w:eastAsia="Times New Roman"/>
          <w:sz w:val="24"/>
          <w:szCs w:val="24"/>
        </w:rPr>
        <w:br/>
        <w:t>рекламирования либо о его одобрении физическими или юридическими лицами;</w:t>
      </w:r>
    </w:p>
    <w:p w:rsidR="00204BF7" w:rsidRPr="00D36DE6" w:rsidRDefault="00204BF7" w:rsidP="00204BF7">
      <w:pPr>
        <w:shd w:val="clear" w:color="auto" w:fill="FFFFFF"/>
        <w:tabs>
          <w:tab w:val="left" w:pos="1070"/>
        </w:tabs>
        <w:ind w:left="734"/>
        <w:jc w:val="both"/>
        <w:rPr>
          <w:sz w:val="24"/>
          <w:szCs w:val="24"/>
        </w:rPr>
      </w:pPr>
      <w:r w:rsidRPr="00D36DE6">
        <w:rPr>
          <w:spacing w:val="-11"/>
          <w:sz w:val="24"/>
          <w:szCs w:val="24"/>
        </w:rPr>
        <w:t>11)</w:t>
      </w:r>
      <w:r w:rsidRPr="00D36DE6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о результатах исследований и испытаний;</w:t>
      </w:r>
    </w:p>
    <w:p w:rsidR="00204BF7" w:rsidRPr="00D36DE6" w:rsidRDefault="00204BF7" w:rsidP="00204BF7">
      <w:pPr>
        <w:shd w:val="clear" w:color="auto" w:fill="FFFFFF"/>
        <w:tabs>
          <w:tab w:val="left" w:pos="1214"/>
        </w:tabs>
        <w:ind w:left="38" w:right="10" w:firstLine="696"/>
        <w:jc w:val="both"/>
        <w:rPr>
          <w:sz w:val="24"/>
          <w:szCs w:val="24"/>
        </w:rPr>
      </w:pPr>
      <w:r w:rsidRPr="00D36DE6">
        <w:rPr>
          <w:spacing w:val="-11"/>
          <w:sz w:val="24"/>
          <w:szCs w:val="24"/>
        </w:rPr>
        <w:t>12)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о предоставлении дополнительных прав или преимуще</w:t>
      </w:r>
      <w:proofErr w:type="gramStart"/>
      <w:r w:rsidRPr="00D36DE6">
        <w:rPr>
          <w:rFonts w:eastAsia="Times New Roman"/>
          <w:sz w:val="24"/>
          <w:szCs w:val="24"/>
        </w:rPr>
        <w:t xml:space="preserve">ств 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пр</w:t>
      </w:r>
      <w:proofErr w:type="gramEnd"/>
      <w:r w:rsidRPr="00D36DE6">
        <w:rPr>
          <w:rFonts w:eastAsia="Times New Roman"/>
          <w:sz w:val="24"/>
          <w:szCs w:val="24"/>
        </w:rPr>
        <w:t>иобретателю</w:t>
      </w:r>
      <w:r w:rsidRPr="00D36DE6">
        <w:rPr>
          <w:rFonts w:eastAsia="Times New Roman"/>
          <w:sz w:val="24"/>
          <w:szCs w:val="24"/>
        </w:rPr>
        <w:br/>
        <w:t>рекламируемого товара;</w:t>
      </w:r>
    </w:p>
    <w:p w:rsidR="00204BF7" w:rsidRPr="00D36DE6" w:rsidRDefault="00204BF7" w:rsidP="00204BF7">
      <w:pPr>
        <w:numPr>
          <w:ilvl w:val="0"/>
          <w:numId w:val="4"/>
        </w:numPr>
        <w:shd w:val="clear" w:color="auto" w:fill="FFFFFF"/>
        <w:tabs>
          <w:tab w:val="left" w:pos="1075"/>
        </w:tabs>
        <w:ind w:left="734"/>
        <w:jc w:val="both"/>
        <w:rPr>
          <w:spacing w:val="-9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о фактическом размере спроса на рекламируемый или иной товар;</w:t>
      </w:r>
    </w:p>
    <w:p w:rsidR="00204BF7" w:rsidRPr="00D36DE6" w:rsidRDefault="00204BF7" w:rsidP="00204BF7">
      <w:pPr>
        <w:numPr>
          <w:ilvl w:val="0"/>
          <w:numId w:val="4"/>
        </w:numPr>
        <w:shd w:val="clear" w:color="auto" w:fill="FFFFFF"/>
        <w:tabs>
          <w:tab w:val="left" w:pos="1075"/>
        </w:tabs>
        <w:ind w:left="734"/>
        <w:jc w:val="both"/>
        <w:rPr>
          <w:spacing w:val="-1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об объеме производства или продажи рекламируемого или иного товара;</w:t>
      </w:r>
    </w:p>
    <w:p w:rsidR="00204BF7" w:rsidRPr="00D36DE6" w:rsidRDefault="00204BF7" w:rsidP="00204BF7">
      <w:pPr>
        <w:shd w:val="clear" w:color="auto" w:fill="FFFFFF"/>
        <w:tabs>
          <w:tab w:val="left" w:pos="1138"/>
        </w:tabs>
        <w:ind w:left="43" w:firstLine="696"/>
        <w:jc w:val="both"/>
        <w:rPr>
          <w:sz w:val="24"/>
          <w:szCs w:val="24"/>
        </w:rPr>
      </w:pPr>
      <w:r w:rsidRPr="00D36DE6">
        <w:rPr>
          <w:spacing w:val="-11"/>
          <w:sz w:val="24"/>
          <w:szCs w:val="24"/>
        </w:rPr>
        <w:t>15)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о правилах и сроках проведения стимулирующей лотереи, конкурса, игры или</w:t>
      </w:r>
      <w:r w:rsidRPr="00D36DE6">
        <w:rPr>
          <w:rFonts w:eastAsia="Times New Roman"/>
          <w:sz w:val="24"/>
          <w:szCs w:val="24"/>
        </w:rPr>
        <w:br/>
        <w:t>иного подобного мероприятия, в том числе о сроках окончания приема заявок на участие в</w:t>
      </w:r>
      <w:r w:rsidRPr="00D36DE6">
        <w:rPr>
          <w:rFonts w:eastAsia="Times New Roman"/>
          <w:sz w:val="24"/>
          <w:szCs w:val="24"/>
        </w:rPr>
        <w:br/>
        <w:t>нем, количестве призов или выигрышей по его результатам, сроках, месте и порядке их</w:t>
      </w:r>
      <w:r w:rsidRPr="00D36DE6">
        <w:rPr>
          <w:rFonts w:eastAsia="Times New Roman"/>
          <w:sz w:val="24"/>
          <w:szCs w:val="24"/>
        </w:rPr>
        <w:br/>
        <w:t>получения, а также об источнике информации о таком мероприятии;</w:t>
      </w:r>
    </w:p>
    <w:p w:rsidR="00204BF7" w:rsidRDefault="00204BF7" w:rsidP="00204BF7">
      <w:pPr>
        <w:shd w:val="clear" w:color="auto" w:fill="FFFFFF"/>
        <w:tabs>
          <w:tab w:val="left" w:pos="1075"/>
        </w:tabs>
        <w:ind w:right="53" w:firstLine="696"/>
        <w:jc w:val="both"/>
        <w:rPr>
          <w:rFonts w:eastAsia="Times New Roman"/>
          <w:sz w:val="24"/>
          <w:szCs w:val="24"/>
        </w:rPr>
      </w:pPr>
      <w:proofErr w:type="gramStart"/>
      <w:r w:rsidRPr="00D36DE6">
        <w:rPr>
          <w:spacing w:val="-11"/>
          <w:sz w:val="24"/>
          <w:szCs w:val="24"/>
        </w:rPr>
        <w:t>16)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о правилах и сроках проведения основанных на риске игр, пари, в том числе о</w:t>
      </w:r>
      <w:r w:rsidRPr="00D36DE6">
        <w:rPr>
          <w:rFonts w:eastAsia="Times New Roman"/>
          <w:sz w:val="24"/>
          <w:szCs w:val="24"/>
        </w:rPr>
        <w:br/>
        <w:t>количестве призов или выигрышей по результатам проведения основанных на риске игр,</w:t>
      </w:r>
      <w:r w:rsidRPr="00D36DE6">
        <w:rPr>
          <w:rFonts w:eastAsia="Times New Roman"/>
          <w:sz w:val="24"/>
          <w:szCs w:val="24"/>
        </w:rPr>
        <w:br/>
        <w:t>пари, сроках, месте и порядке получения призов или выигрышей по результатам проведения</w:t>
      </w:r>
      <w:r w:rsidRPr="00D36DE6">
        <w:rPr>
          <w:rFonts w:eastAsia="Times New Roman"/>
          <w:sz w:val="24"/>
          <w:szCs w:val="24"/>
        </w:rPr>
        <w:br/>
        <w:t>основанных на риске игр, пари, об их организаторе, а также об источнике информации об</w:t>
      </w:r>
      <w:r w:rsidRPr="00D36DE6">
        <w:rPr>
          <w:rFonts w:eastAsia="Times New Roman"/>
          <w:sz w:val="24"/>
          <w:szCs w:val="24"/>
        </w:rPr>
        <w:br/>
        <w:t>основанных на риске играх, пари;</w:t>
      </w:r>
      <w:proofErr w:type="gramEnd"/>
    </w:p>
    <w:p w:rsidR="00204BF7" w:rsidRDefault="00204BF7" w:rsidP="00204BF7">
      <w:pPr>
        <w:shd w:val="clear" w:color="auto" w:fill="FFFFFF"/>
        <w:tabs>
          <w:tab w:val="left" w:pos="1075"/>
        </w:tabs>
        <w:ind w:right="53" w:firstLine="696"/>
        <w:jc w:val="both"/>
        <w:rPr>
          <w:rFonts w:eastAsia="Times New Roman"/>
          <w:sz w:val="24"/>
          <w:szCs w:val="24"/>
        </w:rPr>
      </w:pPr>
    </w:p>
    <w:p w:rsidR="00204BF7" w:rsidRPr="00D36DE6" w:rsidRDefault="00204BF7" w:rsidP="00204BF7">
      <w:pPr>
        <w:shd w:val="clear" w:color="auto" w:fill="FFFFFF"/>
        <w:tabs>
          <w:tab w:val="left" w:pos="1075"/>
        </w:tabs>
        <w:ind w:right="53" w:firstLine="696"/>
        <w:jc w:val="both"/>
        <w:rPr>
          <w:sz w:val="24"/>
          <w:szCs w:val="24"/>
        </w:rPr>
      </w:pPr>
    </w:p>
    <w:p w:rsidR="00204BF7" w:rsidRPr="00D36DE6" w:rsidRDefault="00204BF7" w:rsidP="00204BF7">
      <w:pPr>
        <w:shd w:val="clear" w:color="auto" w:fill="FFFFFF"/>
        <w:tabs>
          <w:tab w:val="left" w:pos="1219"/>
        </w:tabs>
        <w:ind w:left="10" w:right="58" w:firstLine="682"/>
        <w:jc w:val="both"/>
        <w:rPr>
          <w:sz w:val="24"/>
          <w:szCs w:val="24"/>
        </w:rPr>
      </w:pPr>
      <w:r w:rsidRPr="00D36DE6">
        <w:rPr>
          <w:spacing w:val="-9"/>
          <w:sz w:val="24"/>
          <w:szCs w:val="24"/>
        </w:rPr>
        <w:t>17)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об источнике информации, подлежащей раскрытию в соответствии с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федерал</w:t>
      </w:r>
      <w:proofErr w:type="gramStart"/>
      <w:r w:rsidRPr="00D36DE6">
        <w:rPr>
          <w:rFonts w:eastAsia="Times New Roman"/>
          <w:sz w:val="24"/>
          <w:szCs w:val="24"/>
        </w:rPr>
        <w:t>ь</w:t>
      </w:r>
      <w:proofErr w:type="spellEnd"/>
      <w:r>
        <w:rPr>
          <w:rFonts w:eastAsia="Times New Roman"/>
          <w:sz w:val="24"/>
          <w:szCs w:val="24"/>
        </w:rPr>
        <w:t>-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ными</w:t>
      </w:r>
      <w:proofErr w:type="spellEnd"/>
      <w:r w:rsidRPr="00D36DE6">
        <w:rPr>
          <w:rFonts w:eastAsia="Times New Roman"/>
          <w:sz w:val="24"/>
          <w:szCs w:val="24"/>
        </w:rPr>
        <w:t xml:space="preserve"> законами;</w:t>
      </w:r>
    </w:p>
    <w:p w:rsidR="00204BF7" w:rsidRPr="00D36DE6" w:rsidRDefault="00204BF7" w:rsidP="00204BF7">
      <w:pPr>
        <w:numPr>
          <w:ilvl w:val="0"/>
          <w:numId w:val="5"/>
        </w:numPr>
        <w:shd w:val="clear" w:color="auto" w:fill="FFFFFF"/>
        <w:tabs>
          <w:tab w:val="left" w:pos="1037"/>
        </w:tabs>
        <w:ind w:right="48" w:firstLine="696"/>
        <w:jc w:val="both"/>
        <w:rPr>
          <w:spacing w:val="-9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о месте, в котором до заключения договора об оказании услуг заинтересованные лица могут ознакомиться с информацией, которая должна быть предоставлена таким лицам в соответствии с федеральными законами или иными нормативными правовыми актами Российской Федерации;</w:t>
      </w:r>
    </w:p>
    <w:p w:rsidR="00204BF7" w:rsidRPr="00D36DE6" w:rsidRDefault="00204BF7" w:rsidP="00204BF7">
      <w:pPr>
        <w:numPr>
          <w:ilvl w:val="0"/>
          <w:numId w:val="5"/>
        </w:numPr>
        <w:shd w:val="clear" w:color="auto" w:fill="FFFFFF"/>
        <w:tabs>
          <w:tab w:val="left" w:pos="1037"/>
        </w:tabs>
        <w:ind w:left="696"/>
        <w:jc w:val="both"/>
        <w:rPr>
          <w:spacing w:val="-1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о лице, обязавшемся по ценной бумаге;</w:t>
      </w:r>
    </w:p>
    <w:p w:rsidR="00204BF7" w:rsidRPr="00D36DE6" w:rsidRDefault="00204BF7" w:rsidP="00204BF7">
      <w:pPr>
        <w:shd w:val="clear" w:color="auto" w:fill="FFFFFF"/>
        <w:ind w:left="629"/>
        <w:jc w:val="both"/>
        <w:rPr>
          <w:sz w:val="24"/>
          <w:szCs w:val="24"/>
        </w:rPr>
      </w:pPr>
      <w:r w:rsidRPr="00D36DE6">
        <w:rPr>
          <w:sz w:val="24"/>
          <w:szCs w:val="24"/>
        </w:rPr>
        <w:t xml:space="preserve">20) </w:t>
      </w:r>
      <w:r>
        <w:rPr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об изготовителе или о продавце рекламируемого товара.</w:t>
      </w:r>
    </w:p>
    <w:p w:rsidR="00204BF7" w:rsidRPr="00D36DE6" w:rsidRDefault="00204BF7" w:rsidP="00204BF7">
      <w:pPr>
        <w:shd w:val="clear" w:color="auto" w:fill="FFFFFF"/>
        <w:tabs>
          <w:tab w:val="left" w:pos="1070"/>
        </w:tabs>
        <w:spacing w:before="5"/>
        <w:ind w:left="682" w:hanging="256"/>
        <w:jc w:val="both"/>
        <w:rPr>
          <w:sz w:val="24"/>
          <w:szCs w:val="24"/>
        </w:rPr>
      </w:pPr>
      <w:r w:rsidRPr="00D36DE6">
        <w:rPr>
          <w:spacing w:val="-4"/>
          <w:sz w:val="24"/>
          <w:szCs w:val="24"/>
        </w:rPr>
        <w:t>3.4.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Реклама не должна:</w:t>
      </w:r>
    </w:p>
    <w:p w:rsidR="00204BF7" w:rsidRPr="00D36DE6" w:rsidRDefault="00204BF7" w:rsidP="00204BF7">
      <w:pPr>
        <w:numPr>
          <w:ilvl w:val="0"/>
          <w:numId w:val="6"/>
        </w:numPr>
        <w:shd w:val="clear" w:color="auto" w:fill="FFFFFF"/>
        <w:tabs>
          <w:tab w:val="left" w:pos="922"/>
        </w:tabs>
        <w:ind w:left="677"/>
        <w:jc w:val="both"/>
        <w:rPr>
          <w:spacing w:val="-12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побуждать к совершению противоправных действий;</w:t>
      </w:r>
    </w:p>
    <w:p w:rsidR="00204BF7" w:rsidRPr="00D36DE6" w:rsidRDefault="00204BF7" w:rsidP="00204BF7">
      <w:pPr>
        <w:numPr>
          <w:ilvl w:val="0"/>
          <w:numId w:val="6"/>
        </w:numPr>
        <w:shd w:val="clear" w:color="auto" w:fill="FFFFFF"/>
        <w:tabs>
          <w:tab w:val="left" w:pos="922"/>
        </w:tabs>
        <w:ind w:left="677"/>
        <w:jc w:val="both"/>
        <w:rPr>
          <w:spacing w:val="-6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призывать к насилию и жестокости;</w:t>
      </w:r>
    </w:p>
    <w:p w:rsidR="00204BF7" w:rsidRPr="00D36DE6" w:rsidRDefault="00204BF7" w:rsidP="00204BF7">
      <w:pPr>
        <w:numPr>
          <w:ilvl w:val="0"/>
          <w:numId w:val="6"/>
        </w:numPr>
        <w:shd w:val="clear" w:color="auto" w:fill="FFFFFF"/>
        <w:tabs>
          <w:tab w:val="left" w:pos="922"/>
        </w:tabs>
        <w:ind w:left="10" w:right="48" w:firstLine="667"/>
        <w:jc w:val="both"/>
        <w:rPr>
          <w:spacing w:val="-8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иметь сходство с дорожными знаками или иным образом угрожать безопасности движения автомобильного, железнодорожного, водного, воздушного транспорта;</w:t>
      </w:r>
    </w:p>
    <w:p w:rsidR="00204BF7" w:rsidRPr="00D36DE6" w:rsidRDefault="00204BF7" w:rsidP="00204BF7">
      <w:pPr>
        <w:numPr>
          <w:ilvl w:val="0"/>
          <w:numId w:val="6"/>
        </w:numPr>
        <w:shd w:val="clear" w:color="auto" w:fill="FFFFFF"/>
        <w:tabs>
          <w:tab w:val="left" w:pos="922"/>
        </w:tabs>
        <w:ind w:left="10" w:right="58" w:firstLine="667"/>
        <w:jc w:val="both"/>
        <w:rPr>
          <w:spacing w:val="-5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формировать негативное отношение к лицам, не пользующимся рекламируемыми товарами, или осуждать таких лиц;</w:t>
      </w:r>
    </w:p>
    <w:p w:rsidR="00204BF7" w:rsidRPr="00D36DE6" w:rsidRDefault="00204BF7" w:rsidP="00204BF7">
      <w:pPr>
        <w:numPr>
          <w:ilvl w:val="0"/>
          <w:numId w:val="6"/>
        </w:numPr>
        <w:shd w:val="clear" w:color="auto" w:fill="FFFFFF"/>
        <w:tabs>
          <w:tab w:val="left" w:pos="922"/>
        </w:tabs>
        <w:ind w:left="677"/>
        <w:jc w:val="both"/>
        <w:rPr>
          <w:spacing w:val="-8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содержать информацию порнографического характера.</w:t>
      </w:r>
    </w:p>
    <w:p w:rsidR="00204BF7" w:rsidRPr="00D36DE6" w:rsidRDefault="00204BF7" w:rsidP="00204BF7">
      <w:pPr>
        <w:shd w:val="clear" w:color="auto" w:fill="FFFFFF"/>
        <w:tabs>
          <w:tab w:val="left" w:pos="1070"/>
        </w:tabs>
        <w:ind w:left="682" w:hanging="256"/>
        <w:jc w:val="both"/>
        <w:rPr>
          <w:sz w:val="24"/>
          <w:szCs w:val="24"/>
        </w:rPr>
      </w:pPr>
      <w:r w:rsidRPr="00D36DE6">
        <w:rPr>
          <w:spacing w:val="-4"/>
          <w:sz w:val="24"/>
          <w:szCs w:val="24"/>
        </w:rPr>
        <w:t>3.5.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В рекламе не допускаются:</w:t>
      </w:r>
    </w:p>
    <w:p w:rsidR="00204BF7" w:rsidRPr="00D36DE6" w:rsidRDefault="00204BF7" w:rsidP="00204BF7">
      <w:pPr>
        <w:shd w:val="clear" w:color="auto" w:fill="FFFFFF"/>
        <w:tabs>
          <w:tab w:val="left" w:pos="1061"/>
        </w:tabs>
        <w:ind w:left="29" w:right="38" w:firstLine="682"/>
        <w:jc w:val="both"/>
        <w:rPr>
          <w:sz w:val="24"/>
          <w:szCs w:val="24"/>
        </w:rPr>
      </w:pPr>
      <w:r w:rsidRPr="00D36DE6">
        <w:rPr>
          <w:spacing w:val="-16"/>
          <w:sz w:val="24"/>
          <w:szCs w:val="24"/>
        </w:rPr>
        <w:t>1)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использование иностранных слов и выражений, которые могут привести к</w:t>
      </w:r>
      <w:r w:rsidRPr="00D36DE6">
        <w:rPr>
          <w:rFonts w:eastAsia="Times New Roman"/>
          <w:sz w:val="24"/>
          <w:szCs w:val="24"/>
        </w:rPr>
        <w:br/>
        <w:t>искажению смысла информации;</w:t>
      </w:r>
    </w:p>
    <w:p w:rsidR="00204BF7" w:rsidRPr="00D36DE6" w:rsidRDefault="00204BF7" w:rsidP="00204BF7">
      <w:pPr>
        <w:numPr>
          <w:ilvl w:val="0"/>
          <w:numId w:val="7"/>
        </w:numPr>
        <w:shd w:val="clear" w:color="auto" w:fill="FFFFFF"/>
        <w:tabs>
          <w:tab w:val="left" w:pos="936"/>
        </w:tabs>
        <w:ind w:left="29" w:right="43" w:firstLine="662"/>
        <w:jc w:val="both"/>
        <w:rPr>
          <w:spacing w:val="-6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указание на то, что объект рекламирования одобряется органами государственной власти или органами местного самоуправления либо их должностными лицами;</w:t>
      </w:r>
    </w:p>
    <w:p w:rsidR="00204BF7" w:rsidRPr="00D36DE6" w:rsidRDefault="00204BF7" w:rsidP="00204BF7">
      <w:pPr>
        <w:numPr>
          <w:ilvl w:val="0"/>
          <w:numId w:val="7"/>
        </w:numPr>
        <w:shd w:val="clear" w:color="auto" w:fill="FFFFFF"/>
        <w:tabs>
          <w:tab w:val="left" w:pos="936"/>
        </w:tabs>
        <w:ind w:left="691"/>
        <w:jc w:val="both"/>
        <w:rPr>
          <w:spacing w:val="-5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демонстрация процессов курения и потребления алкогольной продукции;</w:t>
      </w:r>
    </w:p>
    <w:p w:rsidR="00204BF7" w:rsidRPr="00D36DE6" w:rsidRDefault="00204BF7" w:rsidP="00204BF7">
      <w:pPr>
        <w:shd w:val="clear" w:color="auto" w:fill="FFFFFF"/>
        <w:tabs>
          <w:tab w:val="left" w:pos="1114"/>
        </w:tabs>
        <w:ind w:left="24" w:right="29" w:firstLine="672"/>
        <w:jc w:val="both"/>
        <w:rPr>
          <w:sz w:val="24"/>
          <w:szCs w:val="24"/>
        </w:rPr>
      </w:pPr>
      <w:r w:rsidRPr="00D36DE6">
        <w:rPr>
          <w:spacing w:val="-6"/>
          <w:sz w:val="24"/>
          <w:szCs w:val="24"/>
        </w:rPr>
        <w:t>4)</w:t>
      </w:r>
      <w:r w:rsidRPr="00D36DE6">
        <w:rPr>
          <w:rFonts w:eastAsia="Times New Roman"/>
          <w:sz w:val="24"/>
          <w:szCs w:val="24"/>
        </w:rPr>
        <w:t>использование образов медицинских и фармацевтических работников, за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исключ</w:t>
      </w:r>
      <w:proofErr w:type="gramStart"/>
      <w:r w:rsidRPr="00D36DE6">
        <w:rPr>
          <w:rFonts w:eastAsia="Times New Roman"/>
          <w:sz w:val="24"/>
          <w:szCs w:val="24"/>
        </w:rPr>
        <w:t>е</w:t>
      </w:r>
      <w:proofErr w:type="spellEnd"/>
      <w:r>
        <w:rPr>
          <w:rFonts w:eastAsia="Times New Roman"/>
          <w:sz w:val="24"/>
          <w:szCs w:val="24"/>
        </w:rPr>
        <w:t>-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нием</w:t>
      </w:r>
      <w:proofErr w:type="spellEnd"/>
      <w:r w:rsidRPr="00D36DE6">
        <w:rPr>
          <w:rFonts w:eastAsia="Times New Roman"/>
          <w:sz w:val="24"/>
          <w:szCs w:val="24"/>
        </w:rPr>
        <w:t xml:space="preserve"> такого использования в рекламе медицинских услуг, средств личной гигиены, в</w:t>
      </w:r>
      <w:r w:rsidRPr="00D36DE6">
        <w:rPr>
          <w:rFonts w:eastAsia="Times New Roman"/>
          <w:sz w:val="24"/>
          <w:szCs w:val="24"/>
        </w:rPr>
        <w:br/>
        <w:t>рекламе, потребителями которой являются исключительно медицинские и фармацевтические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работники, в рекламе, распространяемой в местах проведения медицинских или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фармацевтических выставок, семинаров, конференций и иных подобных мероприятий, в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рекламе, размещенной в печатных изданиях, предназначенных для медицинских и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фармацевтических работников;</w:t>
      </w:r>
    </w:p>
    <w:p w:rsidR="00204BF7" w:rsidRPr="00D36DE6" w:rsidRDefault="00204BF7" w:rsidP="00204BF7">
      <w:pPr>
        <w:shd w:val="clear" w:color="auto" w:fill="FFFFFF"/>
        <w:tabs>
          <w:tab w:val="left" w:pos="1013"/>
        </w:tabs>
        <w:ind w:left="34" w:right="29" w:firstLine="677"/>
        <w:jc w:val="both"/>
        <w:rPr>
          <w:sz w:val="24"/>
          <w:szCs w:val="24"/>
        </w:rPr>
      </w:pPr>
      <w:r w:rsidRPr="00D36DE6">
        <w:rPr>
          <w:spacing w:val="-9"/>
          <w:sz w:val="24"/>
          <w:szCs w:val="24"/>
        </w:rPr>
        <w:t>5)</w:t>
      </w:r>
      <w:r w:rsidRPr="00D36DE6">
        <w:rPr>
          <w:sz w:val="24"/>
          <w:szCs w:val="24"/>
        </w:rPr>
        <w:tab/>
      </w:r>
      <w:r w:rsidRPr="00D36DE6">
        <w:rPr>
          <w:rFonts w:eastAsia="Times New Roman"/>
          <w:sz w:val="24"/>
          <w:szCs w:val="24"/>
        </w:rPr>
        <w:t>указание на то, что рекламируемый товар произведен с использованием тканей</w:t>
      </w:r>
      <w:r w:rsidRPr="00D36DE6">
        <w:rPr>
          <w:rFonts w:eastAsia="Times New Roman"/>
          <w:sz w:val="24"/>
          <w:szCs w:val="24"/>
        </w:rPr>
        <w:br/>
        <w:t>эмбриона человека.</w:t>
      </w:r>
    </w:p>
    <w:p w:rsidR="00204BF7" w:rsidRPr="00D36DE6" w:rsidRDefault="00204BF7" w:rsidP="00204BF7">
      <w:pPr>
        <w:shd w:val="clear" w:color="auto" w:fill="FFFFFF"/>
        <w:tabs>
          <w:tab w:val="left" w:pos="1229"/>
        </w:tabs>
        <w:ind w:left="38" w:right="19" w:firstLine="388"/>
        <w:jc w:val="both"/>
        <w:rPr>
          <w:sz w:val="24"/>
          <w:szCs w:val="24"/>
        </w:rPr>
      </w:pPr>
      <w:r w:rsidRPr="00D36DE6">
        <w:rPr>
          <w:spacing w:val="-4"/>
          <w:sz w:val="24"/>
          <w:szCs w:val="24"/>
        </w:rPr>
        <w:t>3.6.</w:t>
      </w:r>
      <w:r w:rsidRPr="00D36DE6">
        <w:rPr>
          <w:rFonts w:eastAsia="Times New Roman"/>
          <w:sz w:val="24"/>
          <w:szCs w:val="24"/>
        </w:rPr>
        <w:t>В рекламе не допускается использование бранных слов, непристойных и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 w:rsidRPr="00D36DE6">
        <w:rPr>
          <w:rFonts w:eastAsia="Times New Roman"/>
          <w:sz w:val="24"/>
          <w:szCs w:val="24"/>
        </w:rPr>
        <w:t>оскорбитель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ных</w:t>
      </w:r>
      <w:proofErr w:type="spellEnd"/>
      <w:proofErr w:type="gramEnd"/>
      <w:r w:rsidRPr="00D36DE6">
        <w:rPr>
          <w:rFonts w:eastAsia="Times New Roman"/>
          <w:sz w:val="24"/>
          <w:szCs w:val="24"/>
        </w:rPr>
        <w:t xml:space="preserve"> образов, сравнений и выражений, в том числе в отношении пола, расы,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национальности, профессии, социальной категории, возраста, языка человека и гражданина, официальных государственных символов (флагов, гербов, гимнов), религиозных символов, объектов культурного наследия (памятников истории и культуры) народов Российской Федерации, а также объектов культурного наследия, включенных в Список всемирного наследия.</w:t>
      </w:r>
    </w:p>
    <w:p w:rsidR="00204BF7" w:rsidRPr="00D36DE6" w:rsidRDefault="00204BF7" w:rsidP="00204BF7">
      <w:pPr>
        <w:numPr>
          <w:ilvl w:val="0"/>
          <w:numId w:val="8"/>
        </w:numPr>
        <w:shd w:val="clear" w:color="auto" w:fill="FFFFFF"/>
        <w:tabs>
          <w:tab w:val="left" w:pos="1118"/>
        </w:tabs>
        <w:ind w:left="43" w:right="5" w:firstLine="383"/>
        <w:jc w:val="both"/>
        <w:rPr>
          <w:spacing w:val="-4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 xml:space="preserve">Не допускается реклама, в которой отсутствует часть существенной информации о рекламируемом товаре, об условиях его приобретения или использования, если при этом </w:t>
      </w:r>
      <w:proofErr w:type="gramStart"/>
      <w:r w:rsidRPr="00D36DE6">
        <w:rPr>
          <w:rFonts w:eastAsia="Times New Roman"/>
          <w:sz w:val="24"/>
          <w:szCs w:val="24"/>
        </w:rPr>
        <w:t>искажается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 xml:space="preserve"> смысл информации 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и вводятся</w:t>
      </w:r>
      <w:proofErr w:type="gramEnd"/>
      <w:r w:rsidRPr="00D36DE6">
        <w:rPr>
          <w:rFonts w:eastAsia="Times New Roman"/>
          <w:sz w:val="24"/>
          <w:szCs w:val="24"/>
        </w:rPr>
        <w:t xml:space="preserve"> в заблуждение потребители рекламы.</w:t>
      </w:r>
    </w:p>
    <w:p w:rsidR="00204BF7" w:rsidRPr="00D36DE6" w:rsidRDefault="00204BF7" w:rsidP="00204BF7">
      <w:pPr>
        <w:numPr>
          <w:ilvl w:val="0"/>
          <w:numId w:val="8"/>
        </w:numPr>
        <w:shd w:val="clear" w:color="auto" w:fill="FFFFFF"/>
        <w:tabs>
          <w:tab w:val="left" w:pos="1118"/>
        </w:tabs>
        <w:ind w:left="43" w:firstLine="383"/>
        <w:jc w:val="both"/>
        <w:rPr>
          <w:spacing w:val="-3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В рекламе товаров и иных объектов рекламирования стоимостные показатели должны быть указаны в рублях, а в случае необходимости дополнительно могут быть указаны в иностранной валюте.</w:t>
      </w:r>
    </w:p>
    <w:p w:rsidR="00204BF7" w:rsidRPr="00D36DE6" w:rsidRDefault="00204BF7" w:rsidP="00204BF7">
      <w:pPr>
        <w:numPr>
          <w:ilvl w:val="0"/>
          <w:numId w:val="8"/>
        </w:numPr>
        <w:shd w:val="clear" w:color="auto" w:fill="FFFFFF"/>
        <w:tabs>
          <w:tab w:val="left" w:pos="1118"/>
        </w:tabs>
        <w:ind w:left="43" w:firstLine="383"/>
        <w:jc w:val="both"/>
        <w:rPr>
          <w:spacing w:val="-4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В рекламе товаров, в отношении которых в установленном порядке утверждены правила использования, хранения или транспортировки либо регламенты применения, не должны содержаться сведения, не соответствующие таким правилам или регламентам.</w:t>
      </w:r>
    </w:p>
    <w:p w:rsidR="00204BF7" w:rsidRPr="00D36DE6" w:rsidRDefault="00204BF7" w:rsidP="00204BF7">
      <w:pPr>
        <w:shd w:val="clear" w:color="auto" w:fill="FFFFFF"/>
        <w:tabs>
          <w:tab w:val="left" w:pos="1267"/>
        </w:tabs>
        <w:ind w:left="62" w:firstLine="364"/>
        <w:jc w:val="both"/>
        <w:rPr>
          <w:sz w:val="24"/>
          <w:szCs w:val="24"/>
        </w:rPr>
      </w:pPr>
      <w:r w:rsidRPr="00D36DE6">
        <w:rPr>
          <w:spacing w:val="-4"/>
          <w:sz w:val="24"/>
          <w:szCs w:val="24"/>
        </w:rPr>
        <w:t>3.10.</w:t>
      </w:r>
      <w:r w:rsidRPr="00D36DE6">
        <w:rPr>
          <w:rFonts w:eastAsia="Times New Roman"/>
          <w:sz w:val="24"/>
          <w:szCs w:val="24"/>
        </w:rPr>
        <w:t>Не допускаются использование в радио-, теле-, видео-, ауди</w:t>
      </w:r>
      <w:proofErr w:type="gramStart"/>
      <w:r w:rsidRPr="00D36DE6">
        <w:rPr>
          <w:rFonts w:eastAsia="Times New Roman"/>
          <w:sz w:val="24"/>
          <w:szCs w:val="24"/>
        </w:rPr>
        <w:t>о-</w:t>
      </w:r>
      <w:proofErr w:type="gramEnd"/>
      <w:r w:rsidRPr="00D36DE6">
        <w:rPr>
          <w:rFonts w:eastAsia="Times New Roman"/>
          <w:sz w:val="24"/>
          <w:szCs w:val="24"/>
        </w:rPr>
        <w:t xml:space="preserve"> и </w:t>
      </w:r>
      <w:proofErr w:type="spellStart"/>
      <w:r w:rsidRPr="00D36DE6">
        <w:rPr>
          <w:rFonts w:eastAsia="Times New Roman"/>
          <w:sz w:val="24"/>
          <w:szCs w:val="24"/>
        </w:rPr>
        <w:t>кинопродукции</w:t>
      </w:r>
      <w:proofErr w:type="spellEnd"/>
      <w:r w:rsidRPr="00D36DE6">
        <w:rPr>
          <w:rFonts w:eastAsia="Times New Roman"/>
          <w:sz w:val="24"/>
          <w:szCs w:val="24"/>
        </w:rPr>
        <w:br/>
        <w:t>или в другой продукции распространение скрытой рекламы, то  есть рекламы,  которая</w:t>
      </w:r>
    </w:p>
    <w:p w:rsidR="00204BF7" w:rsidRPr="00D36DE6" w:rsidRDefault="00204BF7" w:rsidP="00204BF7">
      <w:pPr>
        <w:shd w:val="clear" w:color="auto" w:fill="FFFFFF"/>
        <w:ind w:right="34"/>
        <w:jc w:val="both"/>
        <w:rPr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оказывает не осознаваемое потребителями рекламы воздействие на их сознание, в том числе такое воздействие путем использования специальных видеовставок (двойной звукозаписи) и иными способами.</w:t>
      </w:r>
    </w:p>
    <w:p w:rsidR="00204BF7" w:rsidRPr="0071659B" w:rsidRDefault="00204BF7" w:rsidP="00204BF7">
      <w:pPr>
        <w:numPr>
          <w:ilvl w:val="0"/>
          <w:numId w:val="9"/>
        </w:numPr>
        <w:shd w:val="clear" w:color="auto" w:fill="FFFFFF"/>
        <w:tabs>
          <w:tab w:val="left" w:pos="1195"/>
        </w:tabs>
        <w:spacing w:before="5"/>
        <w:ind w:left="10" w:firstLine="416"/>
        <w:jc w:val="both"/>
        <w:rPr>
          <w:spacing w:val="-3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 xml:space="preserve">Не допускается размещение рекламы в учебниках, учебных пособиях, другой учебной литературе, предназначенных для </w:t>
      </w:r>
      <w:proofErr w:type="gramStart"/>
      <w:r w:rsidRPr="00D36DE6">
        <w:rPr>
          <w:rFonts w:eastAsia="Times New Roman"/>
          <w:sz w:val="24"/>
          <w:szCs w:val="24"/>
        </w:rPr>
        <w:t>обучения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 xml:space="preserve"> детей</w:t>
      </w:r>
      <w:proofErr w:type="gramEnd"/>
      <w:r w:rsidRPr="00D36DE6">
        <w:rPr>
          <w:rFonts w:eastAsia="Times New Roman"/>
          <w:sz w:val="24"/>
          <w:szCs w:val="24"/>
        </w:rPr>
        <w:t xml:space="preserve"> по основным образовательным программам дошкольного образования, в тетрадях.</w:t>
      </w:r>
    </w:p>
    <w:p w:rsidR="00204BF7" w:rsidRDefault="00204BF7" w:rsidP="00204BF7">
      <w:pPr>
        <w:shd w:val="clear" w:color="auto" w:fill="FFFFFF"/>
        <w:tabs>
          <w:tab w:val="left" w:pos="1195"/>
        </w:tabs>
        <w:spacing w:before="5"/>
        <w:jc w:val="both"/>
        <w:rPr>
          <w:rFonts w:eastAsia="Times New Roman"/>
          <w:sz w:val="24"/>
          <w:szCs w:val="24"/>
        </w:rPr>
      </w:pPr>
    </w:p>
    <w:p w:rsidR="00204BF7" w:rsidRPr="00D36DE6" w:rsidRDefault="00204BF7" w:rsidP="00204BF7">
      <w:pPr>
        <w:shd w:val="clear" w:color="auto" w:fill="FFFFFF"/>
        <w:tabs>
          <w:tab w:val="left" w:pos="1195"/>
        </w:tabs>
        <w:spacing w:before="5"/>
        <w:jc w:val="both"/>
        <w:rPr>
          <w:spacing w:val="-3"/>
          <w:sz w:val="24"/>
          <w:szCs w:val="24"/>
        </w:rPr>
      </w:pPr>
    </w:p>
    <w:p w:rsidR="00204BF7" w:rsidRPr="00D36DE6" w:rsidRDefault="00204BF7" w:rsidP="00204BF7">
      <w:pPr>
        <w:numPr>
          <w:ilvl w:val="0"/>
          <w:numId w:val="9"/>
        </w:numPr>
        <w:shd w:val="clear" w:color="auto" w:fill="FFFFFF"/>
        <w:tabs>
          <w:tab w:val="left" w:pos="1195"/>
        </w:tabs>
        <w:spacing w:before="5"/>
        <w:ind w:left="10" w:right="29" w:firstLine="416"/>
        <w:jc w:val="both"/>
        <w:rPr>
          <w:spacing w:val="-2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Не допускается размещение рекламы информационной продукции, подлежащей классификации в соответствии с требованиями Федерального закона от 29.12.2010 № 436-ФЗ «О защите детей от информации, причиняющей вред их здоровью и развитию», без указания категории данной информационной продукции.</w:t>
      </w:r>
    </w:p>
    <w:p w:rsidR="00204BF7" w:rsidRPr="00D36DE6" w:rsidRDefault="00204BF7" w:rsidP="00204BF7">
      <w:pPr>
        <w:shd w:val="clear" w:color="auto" w:fill="FFFFFF"/>
        <w:tabs>
          <w:tab w:val="left" w:pos="1402"/>
        </w:tabs>
        <w:ind w:left="10" w:right="29" w:firstLine="416"/>
        <w:jc w:val="both"/>
        <w:rPr>
          <w:sz w:val="24"/>
          <w:szCs w:val="24"/>
        </w:rPr>
      </w:pPr>
      <w:proofErr w:type="gramStart"/>
      <w:r w:rsidRPr="00D36DE6">
        <w:rPr>
          <w:spacing w:val="-3"/>
          <w:sz w:val="24"/>
          <w:szCs w:val="24"/>
        </w:rPr>
        <w:t>3.13.</w:t>
      </w:r>
      <w:r w:rsidRPr="00D36DE6">
        <w:rPr>
          <w:rFonts w:eastAsia="Times New Roman"/>
          <w:sz w:val="24"/>
          <w:szCs w:val="24"/>
        </w:rPr>
        <w:t>Не допускается распространение рекламы, содержащей информацию,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запрещенную для распространения среди детей в соответствии с Федеральным законом от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29.12.2010 № 436-ФЗ «О защите детей от информации, причиняющей вред их здоровью и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развитию», в предназначенных для детей образовательных организациях, детских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медицинских, санаторно-курортных, физкультурно-спортивных организациях, организациях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культуры, организациях отдыха и оздоровления детей или на расстоянии менее чем сто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метров от границ территорий указанных</w:t>
      </w:r>
      <w:proofErr w:type="gramEnd"/>
      <w:r w:rsidRPr="00D36DE6">
        <w:rPr>
          <w:rFonts w:eastAsia="Times New Roman"/>
          <w:sz w:val="24"/>
          <w:szCs w:val="24"/>
        </w:rPr>
        <w:t xml:space="preserve"> организаций.</w:t>
      </w:r>
    </w:p>
    <w:p w:rsidR="00204BF7" w:rsidRPr="00D36DE6" w:rsidRDefault="00204BF7" w:rsidP="00204BF7">
      <w:pPr>
        <w:shd w:val="clear" w:color="auto" w:fill="FFFFFF"/>
        <w:tabs>
          <w:tab w:val="left" w:pos="1315"/>
        </w:tabs>
        <w:ind w:left="10" w:right="29" w:firstLine="416"/>
        <w:jc w:val="both"/>
        <w:rPr>
          <w:sz w:val="24"/>
          <w:szCs w:val="24"/>
        </w:rPr>
      </w:pPr>
      <w:r w:rsidRPr="00D36DE6">
        <w:rPr>
          <w:spacing w:val="-3"/>
          <w:sz w:val="24"/>
          <w:szCs w:val="24"/>
        </w:rPr>
        <w:t>3.14.</w:t>
      </w:r>
      <w:r w:rsidRPr="00D36DE6">
        <w:rPr>
          <w:rFonts w:eastAsia="Times New Roman"/>
          <w:sz w:val="24"/>
          <w:szCs w:val="24"/>
        </w:rPr>
        <w:t>При производстве, размещении и распространении рекламы соблюдаются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требов</w:t>
      </w:r>
      <w:proofErr w:type="gramStart"/>
      <w:r w:rsidRPr="00D36DE6">
        <w:rPr>
          <w:rFonts w:eastAsia="Times New Roman"/>
          <w:sz w:val="24"/>
          <w:szCs w:val="24"/>
        </w:rPr>
        <w:t>а</w:t>
      </w:r>
      <w:proofErr w:type="spellEnd"/>
      <w:r>
        <w:rPr>
          <w:rFonts w:eastAsia="Times New Roman"/>
          <w:sz w:val="24"/>
          <w:szCs w:val="24"/>
        </w:rPr>
        <w:t>-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ния</w:t>
      </w:r>
      <w:proofErr w:type="spellEnd"/>
      <w:r w:rsidRPr="00D36DE6">
        <w:rPr>
          <w:rFonts w:eastAsia="Times New Roman"/>
          <w:sz w:val="24"/>
          <w:szCs w:val="24"/>
        </w:rPr>
        <w:t xml:space="preserve"> законодательства Российской Федерации, в том числе требования гражданского</w:t>
      </w:r>
      <w:r>
        <w:rPr>
          <w:rFonts w:eastAsia="Times New Roman"/>
          <w:sz w:val="24"/>
          <w:szCs w:val="24"/>
        </w:rPr>
        <w:t xml:space="preserve"> законно- </w:t>
      </w:r>
      <w:proofErr w:type="spellStart"/>
      <w:r w:rsidRPr="00D36DE6">
        <w:rPr>
          <w:rFonts w:eastAsia="Times New Roman"/>
          <w:sz w:val="24"/>
          <w:szCs w:val="24"/>
        </w:rPr>
        <w:t>дательства</w:t>
      </w:r>
      <w:proofErr w:type="spellEnd"/>
      <w:r w:rsidRPr="00D36DE6">
        <w:rPr>
          <w:rFonts w:eastAsia="Times New Roman"/>
          <w:sz w:val="24"/>
          <w:szCs w:val="24"/>
        </w:rPr>
        <w:t>, законодательства о государственном языке Российской Федерации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(русский).</w:t>
      </w:r>
    </w:p>
    <w:p w:rsidR="00204BF7" w:rsidRPr="00D36DE6" w:rsidRDefault="00204BF7" w:rsidP="00204BF7">
      <w:pPr>
        <w:shd w:val="clear" w:color="auto" w:fill="FFFFFF"/>
        <w:tabs>
          <w:tab w:val="left" w:pos="4032"/>
        </w:tabs>
        <w:spacing w:before="278"/>
        <w:ind w:left="3797"/>
        <w:jc w:val="both"/>
        <w:rPr>
          <w:sz w:val="24"/>
          <w:szCs w:val="24"/>
        </w:rPr>
      </w:pPr>
      <w:r w:rsidRPr="00D36DE6">
        <w:rPr>
          <w:b/>
          <w:bCs/>
          <w:spacing w:val="-4"/>
          <w:sz w:val="24"/>
          <w:szCs w:val="24"/>
        </w:rPr>
        <w:t>4.</w:t>
      </w:r>
      <w:r w:rsidRPr="00D36DE6">
        <w:rPr>
          <w:b/>
          <w:bCs/>
          <w:sz w:val="24"/>
          <w:szCs w:val="24"/>
        </w:rPr>
        <w:tab/>
      </w:r>
      <w:r w:rsidRPr="00D36DE6">
        <w:rPr>
          <w:rFonts w:eastAsia="Times New Roman"/>
          <w:b/>
          <w:bCs/>
          <w:sz w:val="24"/>
          <w:szCs w:val="24"/>
        </w:rPr>
        <w:t>Социальная реклама</w:t>
      </w:r>
    </w:p>
    <w:p w:rsidR="00204BF7" w:rsidRPr="00D36DE6" w:rsidRDefault="00204BF7" w:rsidP="00204BF7">
      <w:pPr>
        <w:numPr>
          <w:ilvl w:val="0"/>
          <w:numId w:val="10"/>
        </w:numPr>
        <w:shd w:val="clear" w:color="auto" w:fill="FFFFFF"/>
        <w:tabs>
          <w:tab w:val="left" w:pos="1090"/>
        </w:tabs>
        <w:spacing w:before="254"/>
        <w:ind w:left="686" w:hanging="260"/>
        <w:jc w:val="both"/>
        <w:rPr>
          <w:spacing w:val="-1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Учреждение может выступать рекламодателем социальной рекламы.</w:t>
      </w:r>
    </w:p>
    <w:p w:rsidR="00204BF7" w:rsidRPr="00D36DE6" w:rsidRDefault="00204BF7" w:rsidP="00204BF7">
      <w:pPr>
        <w:numPr>
          <w:ilvl w:val="0"/>
          <w:numId w:val="11"/>
        </w:numPr>
        <w:shd w:val="clear" w:color="auto" w:fill="FFFFFF"/>
        <w:tabs>
          <w:tab w:val="left" w:pos="1090"/>
        </w:tabs>
        <w:spacing w:before="5"/>
        <w:ind w:left="29" w:right="14" w:firstLine="397"/>
        <w:jc w:val="both"/>
        <w:rPr>
          <w:spacing w:val="-3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Учреждение осуществляет размещение заказов на производство и распространение социальной рекламы в соответствии с законодательством Российской Федерации.</w:t>
      </w:r>
    </w:p>
    <w:p w:rsidR="00204BF7" w:rsidRPr="00D36DE6" w:rsidRDefault="00204BF7" w:rsidP="00204BF7">
      <w:pPr>
        <w:shd w:val="clear" w:color="auto" w:fill="FFFFFF"/>
        <w:tabs>
          <w:tab w:val="left" w:pos="1205"/>
        </w:tabs>
        <w:ind w:left="29" w:right="14" w:firstLine="397"/>
        <w:jc w:val="both"/>
        <w:rPr>
          <w:sz w:val="24"/>
          <w:szCs w:val="24"/>
        </w:rPr>
      </w:pPr>
      <w:r w:rsidRPr="00D36DE6">
        <w:rPr>
          <w:spacing w:val="-4"/>
          <w:sz w:val="24"/>
          <w:szCs w:val="24"/>
        </w:rPr>
        <w:t>4.3.</w:t>
      </w:r>
      <w:r>
        <w:rPr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В социальной рекламе не допускается упоминание об конкретных марках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(моделях, артикулах) товаров, товарных знаках, знаках обслуживания и об иных средствах их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индив</w:t>
      </w:r>
      <w:proofErr w:type="gramStart"/>
      <w:r w:rsidRPr="00D36DE6">
        <w:rPr>
          <w:rFonts w:eastAsia="Times New Roman"/>
          <w:sz w:val="24"/>
          <w:szCs w:val="24"/>
        </w:rPr>
        <w:t>и</w:t>
      </w:r>
      <w:proofErr w:type="spellEnd"/>
      <w:r>
        <w:rPr>
          <w:rFonts w:eastAsia="Times New Roman"/>
          <w:sz w:val="24"/>
          <w:szCs w:val="24"/>
        </w:rPr>
        <w:t>-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дуализации</w:t>
      </w:r>
      <w:proofErr w:type="spellEnd"/>
      <w:r w:rsidRPr="00D36DE6">
        <w:rPr>
          <w:rFonts w:eastAsia="Times New Roman"/>
          <w:sz w:val="24"/>
          <w:szCs w:val="24"/>
        </w:rPr>
        <w:t>, о физических лицах и юридических лицах, за исключением случаев,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предусмот</w:t>
      </w:r>
      <w:proofErr w:type="spellEnd"/>
      <w:r>
        <w:rPr>
          <w:rFonts w:eastAsia="Times New Roman"/>
          <w:sz w:val="24"/>
          <w:szCs w:val="24"/>
        </w:rPr>
        <w:t xml:space="preserve">- </w:t>
      </w:r>
      <w:proofErr w:type="spellStart"/>
      <w:r w:rsidRPr="00D36DE6">
        <w:rPr>
          <w:rFonts w:eastAsia="Times New Roman"/>
          <w:sz w:val="24"/>
          <w:szCs w:val="24"/>
        </w:rPr>
        <w:t>ренных</w:t>
      </w:r>
      <w:proofErr w:type="spellEnd"/>
      <w:r w:rsidRPr="00D36DE6">
        <w:rPr>
          <w:rFonts w:eastAsia="Times New Roman"/>
          <w:sz w:val="24"/>
          <w:szCs w:val="24"/>
        </w:rPr>
        <w:t xml:space="preserve"> пунктом 4.4. настоящего раздела.</w:t>
      </w:r>
    </w:p>
    <w:p w:rsidR="00204BF7" w:rsidRPr="00D36DE6" w:rsidRDefault="00204BF7" w:rsidP="00204BF7">
      <w:pPr>
        <w:shd w:val="clear" w:color="auto" w:fill="FFFFFF"/>
        <w:tabs>
          <w:tab w:val="left" w:pos="1142"/>
        </w:tabs>
        <w:ind w:left="34" w:right="14" w:firstLine="392"/>
        <w:jc w:val="both"/>
        <w:rPr>
          <w:sz w:val="24"/>
          <w:szCs w:val="24"/>
        </w:rPr>
      </w:pPr>
      <w:r w:rsidRPr="00D36DE6">
        <w:rPr>
          <w:spacing w:val="-3"/>
          <w:sz w:val="24"/>
          <w:szCs w:val="24"/>
        </w:rPr>
        <w:t>4.4.</w:t>
      </w:r>
      <w:r w:rsidRPr="00D36DE6">
        <w:rPr>
          <w:rFonts w:eastAsia="Times New Roman"/>
          <w:sz w:val="24"/>
          <w:szCs w:val="24"/>
        </w:rPr>
        <w:t>В социальной рекламе допускается упоминание об Учреждении в случаях, если</w:t>
      </w:r>
      <w:r w:rsidRPr="00D36DE6">
        <w:rPr>
          <w:rFonts w:eastAsia="Times New Roman"/>
          <w:sz w:val="24"/>
          <w:szCs w:val="24"/>
        </w:rPr>
        <w:br/>
        <w:t>содержание этой рекламы непосредственно связано с информацией о деятельности</w:t>
      </w:r>
      <w:r w:rsidRPr="00D36DE6">
        <w:rPr>
          <w:rFonts w:eastAsia="Times New Roman"/>
          <w:sz w:val="24"/>
          <w:szCs w:val="24"/>
        </w:rPr>
        <w:br/>
        <w:t>Учреждения, направленной на достижение благотворительных или иных общественно</w:t>
      </w:r>
      <w:r w:rsidRPr="00D36DE6">
        <w:rPr>
          <w:rFonts w:eastAsia="Times New Roman"/>
          <w:sz w:val="24"/>
          <w:szCs w:val="24"/>
        </w:rPr>
        <w:br/>
        <w:t>полезных целей.</w:t>
      </w:r>
    </w:p>
    <w:p w:rsidR="00204BF7" w:rsidRPr="0071659B" w:rsidRDefault="00204BF7" w:rsidP="00204BF7">
      <w:pPr>
        <w:shd w:val="clear" w:color="auto" w:fill="FFFFFF"/>
        <w:tabs>
          <w:tab w:val="left" w:pos="4142"/>
        </w:tabs>
        <w:spacing w:before="274"/>
        <w:ind w:left="3806"/>
        <w:jc w:val="both"/>
        <w:rPr>
          <w:b/>
          <w:sz w:val="24"/>
          <w:szCs w:val="24"/>
        </w:rPr>
      </w:pPr>
      <w:r w:rsidRPr="0071659B">
        <w:rPr>
          <w:b/>
          <w:spacing w:val="-9"/>
          <w:sz w:val="24"/>
          <w:szCs w:val="24"/>
        </w:rPr>
        <w:t>5.</w:t>
      </w:r>
      <w:r w:rsidRPr="0071659B">
        <w:rPr>
          <w:b/>
          <w:sz w:val="24"/>
          <w:szCs w:val="24"/>
        </w:rPr>
        <w:tab/>
      </w:r>
      <w:r w:rsidRPr="0071659B">
        <w:rPr>
          <w:rFonts w:eastAsia="Times New Roman"/>
          <w:b/>
          <w:sz w:val="24"/>
          <w:szCs w:val="24"/>
        </w:rPr>
        <w:t>Ответственность</w:t>
      </w:r>
    </w:p>
    <w:p w:rsidR="00204BF7" w:rsidRPr="0071659B" w:rsidRDefault="00204BF7" w:rsidP="00204BF7">
      <w:pPr>
        <w:shd w:val="clear" w:color="auto" w:fill="FFFFFF"/>
        <w:spacing w:before="254"/>
        <w:ind w:left="43" w:right="10" w:firstLine="383"/>
        <w:jc w:val="both"/>
        <w:rPr>
          <w:rFonts w:eastAsia="Times New Roman"/>
          <w:sz w:val="24"/>
          <w:szCs w:val="24"/>
        </w:rPr>
      </w:pPr>
      <w:r w:rsidRPr="0071659B">
        <w:rPr>
          <w:rFonts w:eastAsia="Times New Roman"/>
          <w:sz w:val="24"/>
          <w:szCs w:val="24"/>
        </w:rPr>
        <w:t>5.1</w:t>
      </w:r>
      <w:r>
        <w:rPr>
          <w:rFonts w:eastAsia="Times New Roman"/>
          <w:sz w:val="24"/>
          <w:szCs w:val="24"/>
        </w:rPr>
        <w:t>.О</w:t>
      </w:r>
      <w:r w:rsidRPr="00D36DE6">
        <w:rPr>
          <w:rFonts w:eastAsia="Times New Roman"/>
          <w:sz w:val="24"/>
          <w:szCs w:val="24"/>
        </w:rPr>
        <w:t>тветсвенность за рекламу Учреждения и оказываемых им платных образовательных услуг несет руководитель Учреждения.</w:t>
      </w:r>
    </w:p>
    <w:p w:rsidR="00204BF7" w:rsidRPr="0071659B" w:rsidRDefault="00204BF7" w:rsidP="00204BF7">
      <w:pPr>
        <w:shd w:val="clear" w:color="auto" w:fill="FFFFFF"/>
        <w:tabs>
          <w:tab w:val="left" w:pos="1339"/>
        </w:tabs>
        <w:ind w:left="48" w:right="5" w:firstLine="378"/>
        <w:jc w:val="both"/>
        <w:rPr>
          <w:rFonts w:eastAsia="Times New Roman"/>
          <w:sz w:val="24"/>
          <w:szCs w:val="24"/>
        </w:rPr>
      </w:pPr>
      <w:r w:rsidRPr="0071659B">
        <w:rPr>
          <w:rFonts w:eastAsia="Times New Roman"/>
          <w:sz w:val="24"/>
          <w:szCs w:val="24"/>
        </w:rPr>
        <w:t>5.2.</w:t>
      </w:r>
      <w:r w:rsidRPr="00D36DE6">
        <w:rPr>
          <w:rFonts w:eastAsia="Times New Roman"/>
          <w:sz w:val="24"/>
          <w:szCs w:val="24"/>
        </w:rPr>
        <w:t xml:space="preserve">Размещение рекламы Учреждения </w:t>
      </w:r>
      <w:proofErr w:type="gramStart"/>
      <w:r w:rsidRPr="00D36DE6">
        <w:rPr>
          <w:rFonts w:eastAsia="Times New Roman"/>
          <w:sz w:val="24"/>
          <w:szCs w:val="24"/>
        </w:rPr>
        <w:t>и(</w:t>
      </w:r>
      <w:proofErr w:type="gramEnd"/>
      <w:r w:rsidRPr="00D36DE6">
        <w:rPr>
          <w:rFonts w:eastAsia="Times New Roman"/>
          <w:sz w:val="24"/>
          <w:szCs w:val="24"/>
        </w:rPr>
        <w:t>или) оказываемых им платных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образовательных услуг осуществляется только по разрешению руководителя Учреждения.</w:t>
      </w:r>
    </w:p>
    <w:p w:rsidR="00204BF7" w:rsidRPr="0071659B" w:rsidRDefault="00204BF7" w:rsidP="00204BF7">
      <w:pPr>
        <w:shd w:val="clear" w:color="auto" w:fill="FFFFFF"/>
        <w:tabs>
          <w:tab w:val="left" w:pos="1133"/>
        </w:tabs>
        <w:ind w:left="43" w:firstLine="383"/>
        <w:jc w:val="both"/>
        <w:rPr>
          <w:rFonts w:eastAsia="Times New Roman"/>
          <w:sz w:val="24"/>
          <w:szCs w:val="24"/>
        </w:rPr>
      </w:pPr>
      <w:r w:rsidRPr="0071659B">
        <w:rPr>
          <w:rFonts w:eastAsia="Times New Roman"/>
          <w:sz w:val="24"/>
          <w:szCs w:val="24"/>
        </w:rPr>
        <w:t>5.3.</w:t>
      </w:r>
      <w:r w:rsidRPr="00D36DE6">
        <w:rPr>
          <w:rFonts w:eastAsia="Times New Roman"/>
          <w:sz w:val="24"/>
          <w:szCs w:val="24"/>
        </w:rPr>
        <w:t>По приказу руководителя Учреждения назначается уполномоченное лицо в сфере</w:t>
      </w:r>
      <w:r w:rsidRPr="00D36DE6">
        <w:rPr>
          <w:rFonts w:eastAsia="Times New Roman"/>
          <w:sz w:val="24"/>
          <w:szCs w:val="24"/>
        </w:rPr>
        <w:br/>
        <w:t>рекламы Учреждения и оказываемых им платных образовательных услуг (далее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Уполно</w:t>
      </w:r>
      <w:proofErr w:type="spellEnd"/>
      <w:r>
        <w:rPr>
          <w:rFonts w:eastAsia="Times New Roman"/>
          <w:sz w:val="24"/>
          <w:szCs w:val="24"/>
        </w:rPr>
        <w:t xml:space="preserve">- </w:t>
      </w:r>
      <w:proofErr w:type="gramStart"/>
      <w:r w:rsidRPr="00D36DE6">
        <w:rPr>
          <w:rFonts w:eastAsia="Times New Roman"/>
          <w:sz w:val="24"/>
          <w:szCs w:val="24"/>
        </w:rPr>
        <w:t>моченное</w:t>
      </w:r>
      <w:proofErr w:type="gramEnd"/>
      <w:r w:rsidRPr="00D36DE6">
        <w:rPr>
          <w:rFonts w:eastAsia="Times New Roman"/>
          <w:sz w:val="24"/>
          <w:szCs w:val="24"/>
        </w:rPr>
        <w:t xml:space="preserve"> лицо), которое:</w:t>
      </w:r>
    </w:p>
    <w:p w:rsidR="00204BF7" w:rsidRPr="0071659B" w:rsidRDefault="00204BF7" w:rsidP="00204BF7">
      <w:pPr>
        <w:numPr>
          <w:ilvl w:val="0"/>
          <w:numId w:val="12"/>
        </w:numPr>
        <w:shd w:val="clear" w:color="auto" w:fill="FFFFFF"/>
        <w:tabs>
          <w:tab w:val="left" w:pos="845"/>
        </w:tabs>
        <w:ind w:left="715"/>
        <w:jc w:val="both"/>
        <w:rPr>
          <w:rFonts w:eastAsia="Times New Roman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 xml:space="preserve">может самостоятельно выполнять отдельные функции </w:t>
      </w:r>
      <w:proofErr w:type="spellStart"/>
      <w:r w:rsidRPr="00D36DE6">
        <w:rPr>
          <w:rFonts w:eastAsia="Times New Roman"/>
          <w:sz w:val="24"/>
          <w:szCs w:val="24"/>
        </w:rPr>
        <w:t>рекламопроизводителя</w:t>
      </w:r>
      <w:proofErr w:type="spellEnd"/>
      <w:r w:rsidRPr="00D36DE6">
        <w:rPr>
          <w:rFonts w:eastAsia="Times New Roman"/>
          <w:sz w:val="24"/>
          <w:szCs w:val="24"/>
        </w:rPr>
        <w:t>;</w:t>
      </w:r>
    </w:p>
    <w:p w:rsidR="00204BF7" w:rsidRPr="0071659B" w:rsidRDefault="00204BF7" w:rsidP="00204BF7">
      <w:pPr>
        <w:numPr>
          <w:ilvl w:val="0"/>
          <w:numId w:val="12"/>
        </w:numPr>
        <w:shd w:val="clear" w:color="auto" w:fill="FFFFFF"/>
        <w:tabs>
          <w:tab w:val="left" w:pos="845"/>
        </w:tabs>
        <w:ind w:left="715"/>
        <w:jc w:val="both"/>
        <w:rPr>
          <w:rFonts w:eastAsia="Times New Roman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готовит предложения для руководителя Учреждения по объектам рекламирования;</w:t>
      </w:r>
    </w:p>
    <w:p w:rsidR="00204BF7" w:rsidRPr="0071659B" w:rsidRDefault="00204BF7" w:rsidP="00204BF7">
      <w:pPr>
        <w:shd w:val="clear" w:color="auto" w:fill="FFFFFF"/>
        <w:ind w:left="71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обеспечивает </w:t>
      </w:r>
      <w:proofErr w:type="spellStart"/>
      <w:r>
        <w:rPr>
          <w:rFonts w:eastAsia="Times New Roman"/>
          <w:sz w:val="24"/>
          <w:szCs w:val="24"/>
        </w:rPr>
        <w:t>взаимодействи</w:t>
      </w:r>
      <w:proofErr w:type="spellEnd"/>
      <w:r>
        <w:rPr>
          <w:rFonts w:eastAsia="Times New Roman"/>
          <w:sz w:val="24"/>
          <w:szCs w:val="24"/>
        </w:rPr>
        <w:t xml:space="preserve"> с</w:t>
      </w:r>
      <w:r w:rsidRPr="00D36DE6">
        <w:rPr>
          <w:rFonts w:eastAsia="Times New Roman"/>
          <w:sz w:val="24"/>
          <w:szCs w:val="24"/>
        </w:rPr>
        <w:t xml:space="preserve"> другими  </w:t>
      </w:r>
      <w:proofErr w:type="spellStart"/>
      <w:r w:rsidRPr="00D36DE6">
        <w:rPr>
          <w:rFonts w:eastAsia="Times New Roman"/>
          <w:sz w:val="24"/>
          <w:szCs w:val="24"/>
        </w:rPr>
        <w:t>рекламопро</w:t>
      </w:r>
      <w:r>
        <w:rPr>
          <w:rFonts w:eastAsia="Times New Roman"/>
          <w:sz w:val="24"/>
          <w:szCs w:val="24"/>
        </w:rPr>
        <w:t>изводителями</w:t>
      </w:r>
      <w:proofErr w:type="spellEnd"/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 xml:space="preserve">и </w:t>
      </w:r>
      <w:proofErr w:type="spellStart"/>
      <w:r w:rsidRPr="00D36DE6">
        <w:rPr>
          <w:rFonts w:eastAsia="Times New Roman"/>
          <w:sz w:val="24"/>
          <w:szCs w:val="24"/>
        </w:rPr>
        <w:t>реклам</w:t>
      </w:r>
      <w:r>
        <w:rPr>
          <w:rFonts w:eastAsia="Times New Roman"/>
          <w:sz w:val="24"/>
          <w:szCs w:val="24"/>
        </w:rPr>
        <w:t>о</w:t>
      </w:r>
      <w:r w:rsidRPr="00D36DE6">
        <w:rPr>
          <w:rFonts w:eastAsia="Times New Roman"/>
          <w:sz w:val="24"/>
          <w:szCs w:val="24"/>
        </w:rPr>
        <w:t>распр</w:t>
      </w:r>
      <w:proofErr w:type="gramStart"/>
      <w:r w:rsidRPr="00D36DE6">
        <w:rPr>
          <w:rFonts w:eastAsia="Times New Roman"/>
          <w:sz w:val="24"/>
          <w:szCs w:val="24"/>
        </w:rPr>
        <w:t>о</w:t>
      </w:r>
      <w:proofErr w:type="spellEnd"/>
      <w:r>
        <w:rPr>
          <w:rFonts w:eastAsia="Times New Roman"/>
          <w:sz w:val="24"/>
          <w:szCs w:val="24"/>
        </w:rPr>
        <w:t>-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странителями</w:t>
      </w:r>
      <w:proofErr w:type="spellEnd"/>
      <w:r w:rsidRPr="00D36DE6">
        <w:rPr>
          <w:rFonts w:eastAsia="Times New Roman"/>
          <w:sz w:val="24"/>
          <w:szCs w:val="24"/>
        </w:rPr>
        <w:t>;</w:t>
      </w:r>
    </w:p>
    <w:p w:rsidR="00204BF7" w:rsidRPr="0071659B" w:rsidRDefault="00204BF7" w:rsidP="00204BF7">
      <w:pPr>
        <w:numPr>
          <w:ilvl w:val="0"/>
          <w:numId w:val="12"/>
        </w:numPr>
        <w:shd w:val="clear" w:color="auto" w:fill="FFFFFF"/>
        <w:tabs>
          <w:tab w:val="left" w:pos="845"/>
        </w:tabs>
        <w:spacing w:before="5"/>
        <w:ind w:left="53" w:firstLine="662"/>
        <w:jc w:val="both"/>
        <w:rPr>
          <w:rFonts w:eastAsia="Times New Roman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обеспечивает соответствие рекламы дошкольного образовательного учреждения и оказываемых им платных образовательных услуг требованиям законодательства Российской Федерации о рекламе;</w:t>
      </w:r>
    </w:p>
    <w:p w:rsidR="00204BF7" w:rsidRPr="0071659B" w:rsidRDefault="00204BF7" w:rsidP="00204BF7">
      <w:pPr>
        <w:numPr>
          <w:ilvl w:val="0"/>
          <w:numId w:val="12"/>
        </w:numPr>
        <w:shd w:val="clear" w:color="auto" w:fill="FFFFFF"/>
        <w:tabs>
          <w:tab w:val="left" w:pos="845"/>
        </w:tabs>
        <w:ind w:left="715"/>
        <w:jc w:val="both"/>
        <w:rPr>
          <w:rFonts w:eastAsia="Times New Roman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обеспечивает регулярное проведение анализа эффективности рекламы;</w:t>
      </w:r>
    </w:p>
    <w:p w:rsidR="00204BF7" w:rsidRPr="00D36DE6" w:rsidRDefault="00204BF7" w:rsidP="00204BF7">
      <w:pPr>
        <w:shd w:val="clear" w:color="auto" w:fill="FFFFFF"/>
        <w:tabs>
          <w:tab w:val="left" w:pos="1200"/>
        </w:tabs>
        <w:ind w:left="245" w:right="29" w:firstLine="4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36DE6">
        <w:rPr>
          <w:rFonts w:eastAsia="Times New Roman"/>
          <w:sz w:val="24"/>
          <w:szCs w:val="24"/>
        </w:rPr>
        <w:t>готовит и вносит предложения руководителю Учреждения по повышению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эффект</w:t>
      </w:r>
      <w:proofErr w:type="gramStart"/>
      <w:r w:rsidRPr="00D36DE6">
        <w:rPr>
          <w:rFonts w:eastAsia="Times New Roman"/>
          <w:sz w:val="24"/>
          <w:szCs w:val="24"/>
        </w:rPr>
        <w:t>и</w:t>
      </w:r>
      <w:proofErr w:type="spellEnd"/>
      <w:r>
        <w:rPr>
          <w:rFonts w:eastAsia="Times New Roman"/>
          <w:sz w:val="24"/>
          <w:szCs w:val="24"/>
        </w:rPr>
        <w:t>-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 w:rsidRPr="00D36DE6">
        <w:rPr>
          <w:rFonts w:eastAsia="Times New Roman"/>
          <w:sz w:val="24"/>
          <w:szCs w:val="24"/>
        </w:rPr>
        <w:t>вности</w:t>
      </w:r>
      <w:proofErr w:type="spellEnd"/>
      <w:r w:rsidRPr="00D36DE6">
        <w:rPr>
          <w:rFonts w:eastAsia="Times New Roman"/>
          <w:sz w:val="24"/>
          <w:szCs w:val="24"/>
        </w:rPr>
        <w:t xml:space="preserve"> рекламы, а также по внедрению новых форм, способов, технологий рекламы</w:t>
      </w:r>
      <w:r>
        <w:rPr>
          <w:rFonts w:eastAsia="Times New Roman"/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для продвижения платных образовательных услуг, оказываемых Учреждением;</w:t>
      </w:r>
    </w:p>
    <w:p w:rsidR="00204BF7" w:rsidRPr="00D36DE6" w:rsidRDefault="00204BF7" w:rsidP="00204BF7">
      <w:pPr>
        <w:shd w:val="clear" w:color="auto" w:fill="FFFFFF"/>
        <w:tabs>
          <w:tab w:val="left" w:pos="1070"/>
        </w:tabs>
        <w:ind w:left="254" w:right="29" w:firstLine="4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36DE6">
        <w:rPr>
          <w:rFonts w:eastAsia="Times New Roman"/>
          <w:sz w:val="24"/>
          <w:szCs w:val="24"/>
        </w:rPr>
        <w:t>выполняет поручения руководителя Учреждения, связанные с рекламой Учреждения</w:t>
      </w:r>
      <w:r w:rsidRPr="00D36DE6">
        <w:rPr>
          <w:rFonts w:eastAsia="Times New Roman"/>
          <w:sz w:val="24"/>
          <w:szCs w:val="24"/>
        </w:rPr>
        <w:br/>
        <w:t>и оказываемых им платных образовательных услуг.</w:t>
      </w:r>
    </w:p>
    <w:p w:rsidR="00204BF7" w:rsidRPr="00D36DE6" w:rsidRDefault="00204BF7" w:rsidP="00204BF7">
      <w:pPr>
        <w:shd w:val="clear" w:color="auto" w:fill="FFFFFF"/>
        <w:spacing w:before="5"/>
        <w:ind w:left="254" w:right="24" w:firstLine="172"/>
        <w:jc w:val="both"/>
        <w:rPr>
          <w:sz w:val="24"/>
          <w:szCs w:val="24"/>
        </w:rPr>
      </w:pPr>
      <w:r w:rsidRPr="00D36DE6">
        <w:rPr>
          <w:sz w:val="24"/>
          <w:szCs w:val="24"/>
        </w:rPr>
        <w:t xml:space="preserve">5.4. </w:t>
      </w:r>
      <w:r w:rsidRPr="00D36DE6">
        <w:rPr>
          <w:rFonts w:eastAsia="Times New Roman"/>
          <w:sz w:val="24"/>
          <w:szCs w:val="24"/>
        </w:rPr>
        <w:t>Руководитель Учреждения и Уполномоченное лицо несут ответственность за производство, размещение и распространение рекламы Учреждения и оказываемых им платных образовательных услуг, а так же за выполнение настоящего Положения в соответствии с действующим законодательством.</w:t>
      </w:r>
    </w:p>
    <w:p w:rsidR="00204BF7" w:rsidRPr="00D36DE6" w:rsidRDefault="00204BF7" w:rsidP="00204BF7">
      <w:pPr>
        <w:shd w:val="clear" w:color="auto" w:fill="FFFFFF"/>
        <w:spacing w:before="283"/>
        <w:ind w:left="1464"/>
        <w:jc w:val="both"/>
        <w:rPr>
          <w:sz w:val="24"/>
          <w:szCs w:val="24"/>
        </w:rPr>
      </w:pPr>
      <w:r w:rsidRPr="00D36DE6">
        <w:rPr>
          <w:b/>
          <w:bCs/>
          <w:sz w:val="24"/>
          <w:szCs w:val="24"/>
        </w:rPr>
        <w:lastRenderedPageBreak/>
        <w:t xml:space="preserve">6.   </w:t>
      </w:r>
      <w:r w:rsidRPr="00D36DE6">
        <w:rPr>
          <w:rFonts w:eastAsia="Times New Roman"/>
          <w:b/>
          <w:bCs/>
          <w:sz w:val="24"/>
          <w:szCs w:val="24"/>
        </w:rPr>
        <w:t>Представление информации о рекламе в антимонопольный орган</w:t>
      </w:r>
    </w:p>
    <w:p w:rsidR="00204BF7" w:rsidRPr="00D36DE6" w:rsidRDefault="00204BF7" w:rsidP="00204BF7">
      <w:pPr>
        <w:shd w:val="clear" w:color="auto" w:fill="FFFFFF"/>
        <w:spacing w:before="254"/>
        <w:ind w:left="254" w:right="14" w:firstLine="1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36DE6">
        <w:rPr>
          <w:sz w:val="24"/>
          <w:szCs w:val="24"/>
        </w:rPr>
        <w:t xml:space="preserve">6.1. </w:t>
      </w:r>
      <w:proofErr w:type="gramStart"/>
      <w:r w:rsidRPr="00D36DE6">
        <w:rPr>
          <w:rFonts w:eastAsia="Times New Roman"/>
          <w:sz w:val="24"/>
          <w:szCs w:val="24"/>
        </w:rPr>
        <w:t>Учреждение представляет в антимонопольный орган (его должностным лицам) по его мотивированному требованию в установленный срок необходимые документы, материалы, объяснения, информацию в письменной и (или) устной форме (в том числе информацию, составляющую коммерческую, служебную и иную охраняемую законом тайну), включая служебную переписку в электронном виде, а так же обеспечивает уполномоченным должностным лицам антимонопольного органа доступ к такой информации.</w:t>
      </w:r>
      <w:proofErr w:type="gramEnd"/>
    </w:p>
    <w:p w:rsidR="00204BF7" w:rsidRPr="00D36DE6" w:rsidRDefault="00204BF7" w:rsidP="00204BF7">
      <w:pPr>
        <w:shd w:val="clear" w:color="auto" w:fill="FFFFFF"/>
        <w:spacing w:before="5"/>
        <w:ind w:left="264" w:right="19" w:firstLine="303"/>
        <w:jc w:val="both"/>
        <w:rPr>
          <w:sz w:val="24"/>
          <w:szCs w:val="24"/>
        </w:rPr>
      </w:pPr>
      <w:r w:rsidRPr="00D36DE6">
        <w:rPr>
          <w:sz w:val="24"/>
          <w:szCs w:val="24"/>
        </w:rPr>
        <w:t>6.2.</w:t>
      </w:r>
      <w:r w:rsidRPr="00D36DE6">
        <w:rPr>
          <w:rFonts w:eastAsia="Times New Roman"/>
          <w:sz w:val="24"/>
          <w:szCs w:val="24"/>
        </w:rPr>
        <w:t>Ответственность за выполнение пункта 6.1. настоящего раздела несет руководитель Учреждения в соответствии с действующим законодательством.</w:t>
      </w:r>
    </w:p>
    <w:p w:rsidR="00204BF7" w:rsidRPr="00D36DE6" w:rsidRDefault="00204BF7" w:rsidP="00204BF7">
      <w:pPr>
        <w:shd w:val="clear" w:color="auto" w:fill="FFFFFF"/>
        <w:spacing w:before="278"/>
        <w:ind w:left="3509"/>
        <w:jc w:val="both"/>
        <w:rPr>
          <w:sz w:val="24"/>
          <w:szCs w:val="24"/>
        </w:rPr>
      </w:pPr>
      <w:r w:rsidRPr="00D36DE6">
        <w:rPr>
          <w:b/>
          <w:bCs/>
          <w:sz w:val="24"/>
          <w:szCs w:val="24"/>
        </w:rPr>
        <w:t xml:space="preserve">7. </w:t>
      </w:r>
      <w:r w:rsidRPr="00D36DE6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204BF7" w:rsidRPr="00D36DE6" w:rsidRDefault="00204BF7" w:rsidP="00204BF7">
      <w:pPr>
        <w:numPr>
          <w:ilvl w:val="0"/>
          <w:numId w:val="13"/>
        </w:numPr>
        <w:shd w:val="clear" w:color="auto" w:fill="FFFFFF"/>
        <w:tabs>
          <w:tab w:val="left" w:pos="1114"/>
        </w:tabs>
        <w:spacing w:before="254"/>
        <w:ind w:right="10" w:firstLine="567"/>
        <w:jc w:val="both"/>
        <w:rPr>
          <w:spacing w:val="-7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Изменения в настоящее Положение могут быть внесены приказом руководителя Учреждения путем утверждения Положения в новой редакции.</w:t>
      </w:r>
    </w:p>
    <w:p w:rsidR="00204BF7" w:rsidRPr="00D36DE6" w:rsidRDefault="00204BF7" w:rsidP="00204BF7">
      <w:pPr>
        <w:numPr>
          <w:ilvl w:val="0"/>
          <w:numId w:val="13"/>
        </w:numPr>
        <w:shd w:val="clear" w:color="auto" w:fill="FFFFFF"/>
        <w:tabs>
          <w:tab w:val="left" w:pos="1114"/>
        </w:tabs>
        <w:ind w:firstLine="567"/>
        <w:jc w:val="both"/>
        <w:rPr>
          <w:spacing w:val="-5"/>
          <w:sz w:val="24"/>
          <w:szCs w:val="24"/>
        </w:rPr>
      </w:pPr>
      <w:r w:rsidRPr="00D36DE6">
        <w:rPr>
          <w:rFonts w:eastAsia="Times New Roman"/>
          <w:sz w:val="24"/>
          <w:szCs w:val="24"/>
        </w:rPr>
        <w:t>В случае возникновения конфликта между нормами локального нормативного акта Учреждения, регулирующего указанные в Положении вопросы, и нормами настоящего Положения применяются нормы акта, принятого позднее.</w:t>
      </w:r>
    </w:p>
    <w:p w:rsidR="00204BF7" w:rsidRPr="00D36DE6" w:rsidRDefault="00204BF7" w:rsidP="00204BF7">
      <w:pPr>
        <w:shd w:val="clear" w:color="auto" w:fill="FFFFFF"/>
        <w:tabs>
          <w:tab w:val="left" w:pos="1181"/>
        </w:tabs>
        <w:ind w:left="10" w:firstLine="557"/>
        <w:jc w:val="both"/>
        <w:rPr>
          <w:sz w:val="24"/>
          <w:szCs w:val="24"/>
        </w:rPr>
      </w:pPr>
      <w:r w:rsidRPr="00D36DE6">
        <w:rPr>
          <w:spacing w:val="-7"/>
          <w:sz w:val="24"/>
          <w:szCs w:val="24"/>
        </w:rPr>
        <w:t>7.3.</w:t>
      </w:r>
      <w:r>
        <w:rPr>
          <w:sz w:val="24"/>
          <w:szCs w:val="24"/>
        </w:rPr>
        <w:t xml:space="preserve"> </w:t>
      </w:r>
      <w:r w:rsidRPr="00D36DE6">
        <w:rPr>
          <w:rFonts w:eastAsia="Times New Roman"/>
          <w:sz w:val="24"/>
          <w:szCs w:val="24"/>
        </w:rPr>
        <w:t>Настоящее Положение вступает в силу с момента утверждения и действует</w:t>
      </w:r>
      <w:r w:rsidRPr="00D36DE6">
        <w:rPr>
          <w:rFonts w:eastAsia="Times New Roman"/>
          <w:sz w:val="24"/>
          <w:szCs w:val="24"/>
        </w:rPr>
        <w:br/>
        <w:t>бессрочно.</w:t>
      </w:r>
    </w:p>
    <w:p w:rsidR="00204BF7" w:rsidRDefault="00204BF7" w:rsidP="00204BF7">
      <w:pPr>
        <w:shd w:val="clear" w:color="auto" w:fill="FFFFFF"/>
        <w:tabs>
          <w:tab w:val="left" w:pos="192"/>
        </w:tabs>
        <w:ind w:left="43"/>
        <w:jc w:val="both"/>
        <w:rPr>
          <w:sz w:val="24"/>
          <w:szCs w:val="24"/>
        </w:rPr>
      </w:pPr>
    </w:p>
    <w:p w:rsidR="00204BF7" w:rsidRDefault="00204BF7" w:rsidP="00204BF7">
      <w:pPr>
        <w:shd w:val="clear" w:color="auto" w:fill="FFFFFF"/>
        <w:tabs>
          <w:tab w:val="left" w:pos="192"/>
        </w:tabs>
        <w:ind w:left="43"/>
        <w:jc w:val="both"/>
        <w:rPr>
          <w:sz w:val="24"/>
          <w:szCs w:val="24"/>
        </w:rPr>
      </w:pPr>
    </w:p>
    <w:p w:rsidR="00204BF7" w:rsidRDefault="00204BF7" w:rsidP="00204BF7">
      <w:pPr>
        <w:shd w:val="clear" w:color="auto" w:fill="FFFFFF"/>
        <w:tabs>
          <w:tab w:val="left" w:pos="557"/>
        </w:tabs>
        <w:spacing w:before="14" w:line="259" w:lineRule="exact"/>
        <w:ind w:left="5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 положением </w:t>
      </w:r>
      <w:proofErr w:type="gramStart"/>
      <w:r>
        <w:rPr>
          <w:sz w:val="22"/>
          <w:szCs w:val="22"/>
        </w:rPr>
        <w:t>ознакомлены</w:t>
      </w:r>
      <w:proofErr w:type="gramEnd"/>
      <w:r>
        <w:rPr>
          <w:sz w:val="22"/>
          <w:szCs w:val="22"/>
        </w:rPr>
        <w:t>:</w:t>
      </w:r>
    </w:p>
    <w:p w:rsidR="00204BF7" w:rsidRDefault="00204BF7" w:rsidP="00204BF7">
      <w:pPr>
        <w:shd w:val="clear" w:color="auto" w:fill="FFFFFF"/>
        <w:tabs>
          <w:tab w:val="left" w:pos="557"/>
        </w:tabs>
        <w:spacing w:before="14" w:line="259" w:lineRule="exact"/>
        <w:ind w:left="557"/>
        <w:jc w:val="both"/>
        <w:rPr>
          <w:sz w:val="22"/>
          <w:szCs w:val="22"/>
        </w:rPr>
      </w:pPr>
    </w:p>
    <w:tbl>
      <w:tblPr>
        <w:tblStyle w:val="a3"/>
        <w:tblW w:w="0" w:type="auto"/>
        <w:tblInd w:w="557" w:type="dxa"/>
        <w:tblLook w:val="04A0"/>
      </w:tblPr>
      <w:tblGrid>
        <w:gridCol w:w="1536"/>
        <w:gridCol w:w="4111"/>
        <w:gridCol w:w="3543"/>
      </w:tblGrid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  <w:r>
              <w:t>Дата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center"/>
            </w:pPr>
            <w:r>
              <w:t>Ф.И.О.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center"/>
            </w:pPr>
            <w:r>
              <w:t>Подпись</w:t>
            </w:r>
          </w:p>
        </w:tc>
      </w:tr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204BF7" w:rsidTr="002530B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7" w:rsidRDefault="00204BF7" w:rsidP="002530B8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</w:tbl>
    <w:p w:rsidR="00204BF7" w:rsidRDefault="00204BF7" w:rsidP="00204BF7">
      <w:pPr>
        <w:shd w:val="clear" w:color="auto" w:fill="FFFFFF"/>
        <w:tabs>
          <w:tab w:val="left" w:pos="557"/>
        </w:tabs>
        <w:spacing w:before="14" w:line="259" w:lineRule="exact"/>
        <w:ind w:left="557"/>
        <w:jc w:val="both"/>
        <w:rPr>
          <w:sz w:val="22"/>
          <w:szCs w:val="22"/>
        </w:rPr>
      </w:pPr>
    </w:p>
    <w:p w:rsidR="00204BF7" w:rsidRPr="00D36DE6" w:rsidRDefault="00204BF7" w:rsidP="00204BF7">
      <w:pPr>
        <w:shd w:val="clear" w:color="auto" w:fill="FFFFFF"/>
        <w:tabs>
          <w:tab w:val="left" w:pos="192"/>
        </w:tabs>
        <w:ind w:left="43"/>
        <w:jc w:val="both"/>
        <w:rPr>
          <w:sz w:val="24"/>
          <w:szCs w:val="24"/>
        </w:rPr>
      </w:pPr>
    </w:p>
    <w:p w:rsidR="004F5446" w:rsidRDefault="00204BF7">
      <w:r>
        <w:rPr>
          <w:noProof/>
        </w:rPr>
        <w:lastRenderedPageBreak/>
        <w:drawing>
          <wp:inline distT="0" distB="0" distL="0" distR="0">
            <wp:extent cx="6136640" cy="8786495"/>
            <wp:effectExtent l="19050" t="0" r="0" b="0"/>
            <wp:docPr id="1" name="Рисунок 0" descr="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446" w:rsidSect="00204BF7">
      <w:pgSz w:w="11909" w:h="16834"/>
      <w:pgMar w:top="993" w:right="994" w:bottom="360" w:left="12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BF7" w:rsidRDefault="00204BF7" w:rsidP="00204BF7">
      <w:r>
        <w:separator/>
      </w:r>
    </w:p>
  </w:endnote>
  <w:endnote w:type="continuationSeparator" w:id="0">
    <w:p w:rsidR="00204BF7" w:rsidRDefault="00204BF7" w:rsidP="00204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BF7" w:rsidRDefault="00204BF7" w:rsidP="00204BF7">
      <w:r>
        <w:separator/>
      </w:r>
    </w:p>
  </w:footnote>
  <w:footnote w:type="continuationSeparator" w:id="0">
    <w:p w:rsidR="00204BF7" w:rsidRDefault="00204BF7" w:rsidP="00204B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E81CBE"/>
    <w:lvl w:ilvl="0">
      <w:numFmt w:val="bullet"/>
      <w:lvlText w:val="*"/>
      <w:lvlJc w:val="left"/>
    </w:lvl>
  </w:abstractNum>
  <w:abstractNum w:abstractNumId="1">
    <w:nsid w:val="07F44090"/>
    <w:multiLevelType w:val="singleLevel"/>
    <w:tmpl w:val="2774D750"/>
    <w:lvl w:ilvl="0">
      <w:start w:val="2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">
    <w:nsid w:val="0DDC5EDC"/>
    <w:multiLevelType w:val="singleLevel"/>
    <w:tmpl w:val="DC3A18F4"/>
    <w:lvl w:ilvl="0">
      <w:start w:val="11"/>
      <w:numFmt w:val="decimal"/>
      <w:lvlText w:val="3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3">
    <w:nsid w:val="0F323425"/>
    <w:multiLevelType w:val="singleLevel"/>
    <w:tmpl w:val="3D0A1EFE"/>
    <w:lvl w:ilvl="0">
      <w:start w:val="13"/>
      <w:numFmt w:val="decimal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">
    <w:nsid w:val="236D432C"/>
    <w:multiLevelType w:val="singleLevel"/>
    <w:tmpl w:val="3F4A4548"/>
    <w:lvl w:ilvl="0">
      <w:start w:val="1"/>
      <w:numFmt w:val="decimal"/>
      <w:lvlText w:val="7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5">
    <w:nsid w:val="2E175E14"/>
    <w:multiLevelType w:val="singleLevel"/>
    <w:tmpl w:val="D14CFFB2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6">
    <w:nsid w:val="38B64A35"/>
    <w:multiLevelType w:val="singleLevel"/>
    <w:tmpl w:val="50983A5C"/>
    <w:lvl w:ilvl="0">
      <w:start w:val="2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40180E97"/>
    <w:multiLevelType w:val="singleLevel"/>
    <w:tmpl w:val="C9FEC3D2"/>
    <w:lvl w:ilvl="0">
      <w:start w:val="18"/>
      <w:numFmt w:val="decimal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8">
    <w:nsid w:val="487D1781"/>
    <w:multiLevelType w:val="singleLevel"/>
    <w:tmpl w:val="BE0ED012"/>
    <w:lvl w:ilvl="0">
      <w:start w:val="7"/>
      <w:numFmt w:val="decimal"/>
      <w:lvlText w:val="3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9">
    <w:nsid w:val="567D5225"/>
    <w:multiLevelType w:val="singleLevel"/>
    <w:tmpl w:val="25D26BE4"/>
    <w:lvl w:ilvl="0">
      <w:start w:val="1"/>
      <w:numFmt w:val="decimal"/>
      <w:lvlText w:val="4.%1.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10">
    <w:nsid w:val="6C792B63"/>
    <w:multiLevelType w:val="singleLevel"/>
    <w:tmpl w:val="55D43B58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>
    <w:nsid w:val="772A5916"/>
    <w:multiLevelType w:val="singleLevel"/>
    <w:tmpl w:val="7DEC2E52"/>
    <w:lvl w:ilvl="0">
      <w:start w:val="1"/>
      <w:numFmt w:val="decimal"/>
      <w:lvlText w:val="3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10"/>
  </w:num>
  <w:num w:numId="7">
    <w:abstractNumId w:val="1"/>
  </w:num>
  <w:num w:numId="8">
    <w:abstractNumId w:val="8"/>
  </w:num>
  <w:num w:numId="9">
    <w:abstractNumId w:val="2"/>
  </w:num>
  <w:num w:numId="10">
    <w:abstractNumId w:val="9"/>
  </w:num>
  <w:num w:numId="11">
    <w:abstractNumId w:val="9"/>
    <w:lvlOverride w:ilvl="0">
      <w:lvl w:ilvl="0">
        <w:start w:val="1"/>
        <w:numFmt w:val="decimal"/>
        <w:lvlText w:val="4.%1.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4BF7"/>
    <w:rsid w:val="00204BF7"/>
    <w:rsid w:val="004F5446"/>
    <w:rsid w:val="005227A7"/>
    <w:rsid w:val="008C741D"/>
    <w:rsid w:val="00BB2ADC"/>
    <w:rsid w:val="00C7510C"/>
    <w:rsid w:val="00E9689B"/>
    <w:rsid w:val="00EA40DC"/>
    <w:rsid w:val="00FC2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BF7"/>
    <w:pPr>
      <w:widowControl w:val="0"/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BF7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4B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BF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04B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04BF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04B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04BF7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1744</Words>
  <Characters>9946</Characters>
  <Application>Microsoft Office Word</Application>
  <DocSecurity>0</DocSecurity>
  <Lines>82</Lines>
  <Paragraphs>23</Paragraphs>
  <ScaleCrop>false</ScaleCrop>
  <Company/>
  <LinksUpToDate>false</LinksUpToDate>
  <CharactersWithSpaces>11667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2021-12-26T18:34:00Z</dcterms:created>
  <dcterms:modified xsi:type="dcterms:W3CDTF">2021-12-26T18:41:00Z</dcterms:modified>
</cp:coreProperties>
</file>